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DD" w:rsidRDefault="00F14383" w:rsidP="00D569B2">
      <w:pPr>
        <w:framePr w:h="1601" w:hRule="exact" w:hSpace="38" w:wrap="notBeside" w:vAnchor="text" w:hAnchor="page" w:x="5549" w:y="-48"/>
        <w:rPr>
          <w:sz w:val="24"/>
          <w:szCs w:val="24"/>
        </w:rPr>
      </w:pPr>
      <w:r>
        <w:rPr>
          <w:noProof/>
        </w:rPr>
        <w:drawing>
          <wp:inline distT="0" distB="0" distL="0" distR="0">
            <wp:extent cx="8286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181B7F" w:rsidRDefault="00855BED" w:rsidP="00FA497A">
      <w:pPr>
        <w:shd w:val="clear" w:color="auto" w:fill="FFFFFF"/>
        <w:spacing w:before="100" w:beforeAutospacing="1" w:after="100" w:afterAutospacing="1" w:line="240" w:lineRule="exact"/>
        <w:jc w:val="center"/>
        <w:rPr>
          <w:b/>
          <w:bCs/>
          <w:color w:val="323232"/>
          <w:spacing w:val="1"/>
          <w:sz w:val="24"/>
          <w:szCs w:val="24"/>
        </w:rPr>
      </w:pPr>
      <w:r>
        <w:rPr>
          <w:b/>
          <w:bCs/>
          <w:color w:val="323232"/>
          <w:spacing w:val="1"/>
          <w:sz w:val="24"/>
          <w:szCs w:val="24"/>
        </w:rPr>
        <w:lastRenderedPageBreak/>
        <w:t>ХАЛЬМГ ТАҢҺ</w:t>
      </w:r>
      <w:r w:rsidR="00F10BDD">
        <w:rPr>
          <w:b/>
          <w:bCs/>
          <w:color w:val="323232"/>
          <w:spacing w:val="1"/>
          <w:sz w:val="24"/>
          <w:szCs w:val="24"/>
        </w:rPr>
        <w:t>ЧИН</w:t>
      </w:r>
      <w:r w:rsidR="005C2715">
        <w:rPr>
          <w:b/>
          <w:bCs/>
          <w:color w:val="323232"/>
          <w:spacing w:val="1"/>
          <w:sz w:val="24"/>
          <w:szCs w:val="24"/>
        </w:rPr>
        <w:t xml:space="preserve">                       </w:t>
      </w:r>
      <w:r w:rsidR="00465389">
        <w:rPr>
          <w:b/>
          <w:bCs/>
          <w:color w:val="323232"/>
          <w:spacing w:val="-1"/>
          <w:sz w:val="24"/>
          <w:szCs w:val="24"/>
        </w:rPr>
        <w:t>БУРАТА</w:t>
      </w:r>
      <w:r>
        <w:rPr>
          <w:b/>
          <w:bCs/>
          <w:color w:val="323232"/>
          <w:spacing w:val="-1"/>
          <w:sz w:val="24"/>
          <w:szCs w:val="24"/>
        </w:rPr>
        <w:t xml:space="preserve"> СЕЛ</w:t>
      </w:r>
      <w:r w:rsidR="00F10BDD">
        <w:rPr>
          <w:b/>
          <w:bCs/>
          <w:color w:val="323232"/>
          <w:spacing w:val="-1"/>
          <w:sz w:val="24"/>
          <w:szCs w:val="24"/>
        </w:rPr>
        <w:t>ӘНӘ</w:t>
      </w:r>
      <w:r w:rsidR="005C2715">
        <w:rPr>
          <w:b/>
          <w:bCs/>
          <w:color w:val="323232"/>
          <w:spacing w:val="-1"/>
          <w:sz w:val="24"/>
          <w:szCs w:val="24"/>
        </w:rPr>
        <w:t xml:space="preserve"> </w:t>
      </w:r>
      <w:r>
        <w:rPr>
          <w:b/>
          <w:bCs/>
          <w:color w:val="323232"/>
          <w:spacing w:val="1"/>
          <w:sz w:val="24"/>
          <w:szCs w:val="24"/>
        </w:rPr>
        <w:t>МУНИЦИПАЛЬН</w:t>
      </w:r>
      <w:r w:rsidR="005C2715">
        <w:rPr>
          <w:b/>
          <w:bCs/>
          <w:color w:val="323232"/>
          <w:spacing w:val="1"/>
          <w:sz w:val="24"/>
          <w:szCs w:val="24"/>
        </w:rPr>
        <w:t xml:space="preserve">                    </w:t>
      </w:r>
      <w:r w:rsidR="00F10BDD">
        <w:rPr>
          <w:b/>
          <w:bCs/>
          <w:color w:val="323232"/>
          <w:spacing w:val="1"/>
          <w:sz w:val="24"/>
          <w:szCs w:val="24"/>
        </w:rPr>
        <w:t>БҮРДӘЦ</w:t>
      </w:r>
      <w:r w:rsidR="00181B7F">
        <w:rPr>
          <w:b/>
          <w:bCs/>
          <w:color w:val="323232"/>
          <w:spacing w:val="1"/>
          <w:sz w:val="24"/>
          <w:szCs w:val="24"/>
        </w:rPr>
        <w:t>ИН</w:t>
      </w:r>
      <w:r w:rsidR="005C2715">
        <w:rPr>
          <w:b/>
          <w:bCs/>
          <w:color w:val="323232"/>
          <w:spacing w:val="1"/>
          <w:sz w:val="24"/>
          <w:szCs w:val="24"/>
        </w:rPr>
        <w:t xml:space="preserve">                       </w:t>
      </w:r>
      <w:r w:rsidR="00181B7F">
        <w:rPr>
          <w:b/>
          <w:bCs/>
          <w:color w:val="323232"/>
          <w:spacing w:val="1"/>
          <w:sz w:val="24"/>
          <w:szCs w:val="24"/>
        </w:rPr>
        <w:t>АДМИНИСТРАЦ</w:t>
      </w:r>
    </w:p>
    <w:p w:rsidR="00F10ADD" w:rsidRDefault="00F10ADD" w:rsidP="005C2715">
      <w:pPr>
        <w:shd w:val="clear" w:color="auto" w:fill="FFFFFF"/>
        <w:spacing w:before="100" w:beforeAutospacing="1" w:after="100" w:afterAutospacing="1" w:line="240" w:lineRule="exact"/>
        <w:jc w:val="center"/>
      </w:pPr>
      <w:r>
        <w:br w:type="column"/>
      </w:r>
      <w:r w:rsidR="00E077B4">
        <w:rPr>
          <w:b/>
          <w:bCs/>
          <w:color w:val="323232"/>
          <w:spacing w:val="1"/>
          <w:sz w:val="24"/>
          <w:szCs w:val="24"/>
        </w:rPr>
        <w:lastRenderedPageBreak/>
        <w:t>АДМИНИСТРАЦИЯ</w:t>
      </w:r>
      <w:r w:rsidR="005C2715">
        <w:rPr>
          <w:b/>
          <w:bCs/>
          <w:color w:val="323232"/>
          <w:spacing w:val="1"/>
          <w:sz w:val="24"/>
          <w:szCs w:val="24"/>
        </w:rPr>
        <w:t xml:space="preserve"> </w:t>
      </w:r>
      <w:r w:rsidR="008C0FD9">
        <w:rPr>
          <w:b/>
          <w:bCs/>
          <w:color w:val="323232"/>
          <w:spacing w:val="-1"/>
          <w:sz w:val="24"/>
          <w:szCs w:val="24"/>
        </w:rPr>
        <w:t>БУЛУКТИНСКОГО</w:t>
      </w:r>
      <w:r>
        <w:rPr>
          <w:b/>
          <w:bCs/>
          <w:color w:val="323232"/>
          <w:spacing w:val="-1"/>
          <w:sz w:val="24"/>
          <w:szCs w:val="24"/>
        </w:rPr>
        <w:t xml:space="preserve"> СЕЛЬСКОГО</w:t>
      </w:r>
      <w:r w:rsidR="005C2715">
        <w:rPr>
          <w:b/>
          <w:bCs/>
          <w:color w:val="323232"/>
          <w:spacing w:val="-1"/>
          <w:sz w:val="24"/>
          <w:szCs w:val="24"/>
        </w:rPr>
        <w:t xml:space="preserve"> </w:t>
      </w:r>
      <w:r>
        <w:rPr>
          <w:b/>
          <w:bCs/>
          <w:color w:val="323232"/>
          <w:spacing w:val="1"/>
          <w:sz w:val="24"/>
          <w:szCs w:val="24"/>
        </w:rPr>
        <w:t>МУНИЦИПАЛЬНОГО</w:t>
      </w:r>
      <w:r w:rsidR="005C2715">
        <w:rPr>
          <w:b/>
          <w:bCs/>
          <w:color w:val="323232"/>
          <w:spacing w:val="1"/>
          <w:sz w:val="24"/>
          <w:szCs w:val="24"/>
        </w:rPr>
        <w:t xml:space="preserve"> </w:t>
      </w:r>
      <w:r>
        <w:rPr>
          <w:b/>
          <w:bCs/>
          <w:color w:val="323232"/>
          <w:spacing w:val="1"/>
          <w:sz w:val="24"/>
          <w:szCs w:val="24"/>
        </w:rPr>
        <w:t xml:space="preserve">ОБРАЗОВАНИЯ </w:t>
      </w:r>
      <w:r>
        <w:rPr>
          <w:b/>
          <w:bCs/>
          <w:color w:val="323232"/>
          <w:spacing w:val="-1"/>
          <w:sz w:val="24"/>
          <w:szCs w:val="24"/>
        </w:rPr>
        <w:t>РЕСПУБЛИКИ КАЛМЫКИЯ</w:t>
      </w:r>
    </w:p>
    <w:p w:rsidR="00F10ADD" w:rsidRDefault="00F10ADD" w:rsidP="004F20E9">
      <w:pPr>
        <w:shd w:val="clear" w:color="auto" w:fill="FFFFFF"/>
        <w:spacing w:before="100" w:beforeAutospacing="1" w:after="100" w:afterAutospacing="1" w:line="240" w:lineRule="exact"/>
        <w:ind w:firstLine="734"/>
        <w:sectPr w:rsidR="00F10ADD" w:rsidSect="00D569B2">
          <w:type w:val="continuous"/>
          <w:pgSz w:w="11909" w:h="16834"/>
          <w:pgMar w:top="709" w:right="583" w:bottom="360" w:left="1539" w:header="720" w:footer="720" w:gutter="0"/>
          <w:cols w:num="2" w:space="720" w:equalWidth="0">
            <w:col w:w="3511" w:space="2092"/>
            <w:col w:w="4183"/>
          </w:cols>
          <w:noEndnote/>
        </w:sectPr>
      </w:pPr>
    </w:p>
    <w:p w:rsidR="005C2715" w:rsidRPr="00ED64A1" w:rsidRDefault="008C0FD9" w:rsidP="005C2715">
      <w:pPr>
        <w:shd w:val="clear" w:color="auto" w:fill="FFFFFF"/>
        <w:spacing w:before="100" w:beforeAutospacing="1" w:after="100" w:afterAutospacing="1" w:line="240" w:lineRule="exact"/>
        <w:jc w:val="center"/>
      </w:pPr>
      <w:r>
        <w:rPr>
          <w:color w:val="000000"/>
          <w:spacing w:val="1"/>
          <w:sz w:val="24"/>
          <w:szCs w:val="24"/>
        </w:rPr>
        <w:t>35904</w:t>
      </w:r>
      <w:r w:rsidR="009A06BB">
        <w:rPr>
          <w:color w:val="000000"/>
          <w:spacing w:val="1"/>
          <w:sz w:val="24"/>
          <w:szCs w:val="24"/>
        </w:rPr>
        <w:t>5</w:t>
      </w:r>
      <w:r w:rsidR="00F10ADD">
        <w:rPr>
          <w:color w:val="000000"/>
          <w:spacing w:val="1"/>
          <w:sz w:val="24"/>
          <w:szCs w:val="24"/>
        </w:rPr>
        <w:t xml:space="preserve">, Республика Калмыкия, Приютненский район, </w:t>
      </w:r>
      <w:r w:rsidR="002C7811">
        <w:rPr>
          <w:color w:val="000000"/>
          <w:spacing w:val="1"/>
          <w:sz w:val="24"/>
          <w:szCs w:val="24"/>
        </w:rPr>
        <w:t>п</w:t>
      </w:r>
      <w:r w:rsidR="00F10ADD">
        <w:rPr>
          <w:color w:val="000000"/>
          <w:spacing w:val="1"/>
          <w:sz w:val="24"/>
          <w:szCs w:val="24"/>
        </w:rPr>
        <w:t xml:space="preserve">. </w:t>
      </w:r>
      <w:r>
        <w:rPr>
          <w:color w:val="000000"/>
          <w:spacing w:val="1"/>
          <w:sz w:val="24"/>
          <w:szCs w:val="24"/>
        </w:rPr>
        <w:t>Бурата</w:t>
      </w:r>
      <w:r w:rsidR="00F10ADD">
        <w:rPr>
          <w:color w:val="000000"/>
          <w:spacing w:val="1"/>
          <w:sz w:val="24"/>
          <w:szCs w:val="24"/>
        </w:rPr>
        <w:t xml:space="preserve">, ул. </w:t>
      </w:r>
      <w:r>
        <w:rPr>
          <w:color w:val="000000"/>
          <w:spacing w:val="1"/>
          <w:sz w:val="24"/>
          <w:szCs w:val="24"/>
        </w:rPr>
        <w:t>Комсомольская, 13</w:t>
      </w:r>
      <w:r w:rsidR="005C2715">
        <w:rPr>
          <w:color w:val="000000"/>
          <w:spacing w:val="1"/>
          <w:sz w:val="24"/>
          <w:szCs w:val="24"/>
        </w:rPr>
        <w:t xml:space="preserve">                    </w:t>
      </w:r>
      <w:r w:rsidR="005C2715">
        <w:rPr>
          <w:color w:val="000000"/>
          <w:spacing w:val="-1"/>
          <w:sz w:val="24"/>
          <w:szCs w:val="24"/>
        </w:rPr>
        <w:t>(84736) 9-</w:t>
      </w:r>
      <w:r w:rsidR="002C7811">
        <w:rPr>
          <w:color w:val="000000"/>
          <w:spacing w:val="-1"/>
          <w:sz w:val="24"/>
          <w:szCs w:val="24"/>
        </w:rPr>
        <w:t>5</w:t>
      </w:r>
      <w:r w:rsidR="005C2715">
        <w:rPr>
          <w:color w:val="000000"/>
          <w:spacing w:val="-1"/>
          <w:sz w:val="24"/>
          <w:szCs w:val="24"/>
        </w:rPr>
        <w:t>-</w:t>
      </w:r>
      <w:r>
        <w:rPr>
          <w:color w:val="000000"/>
          <w:spacing w:val="-1"/>
          <w:sz w:val="24"/>
          <w:szCs w:val="24"/>
        </w:rPr>
        <w:t>4-12</w:t>
      </w:r>
      <w:r w:rsidR="005C2715">
        <w:rPr>
          <w:color w:val="000000"/>
          <w:spacing w:val="-1"/>
          <w:sz w:val="24"/>
          <w:szCs w:val="24"/>
        </w:rPr>
        <w:t xml:space="preserve">, </w:t>
      </w:r>
      <w:r w:rsidR="006B4085">
        <w:rPr>
          <w:color w:val="000000"/>
          <w:spacing w:val="-1"/>
          <w:sz w:val="24"/>
          <w:szCs w:val="24"/>
          <w:lang w:val="en-US"/>
        </w:rPr>
        <w:t>E</w:t>
      </w:r>
      <w:r w:rsidR="006B4085" w:rsidRPr="00ED64A1">
        <w:rPr>
          <w:color w:val="000000"/>
          <w:spacing w:val="-1"/>
          <w:sz w:val="24"/>
          <w:szCs w:val="24"/>
        </w:rPr>
        <w:t>-</w:t>
      </w:r>
      <w:r w:rsidR="006B4085">
        <w:rPr>
          <w:color w:val="000000"/>
          <w:spacing w:val="-1"/>
          <w:sz w:val="24"/>
          <w:szCs w:val="24"/>
          <w:lang w:val="en-US"/>
        </w:rPr>
        <w:t>mail</w:t>
      </w:r>
      <w:r w:rsidR="006B4085" w:rsidRPr="00ED64A1">
        <w:rPr>
          <w:color w:val="000000"/>
          <w:spacing w:val="-1"/>
          <w:sz w:val="24"/>
          <w:szCs w:val="24"/>
        </w:rPr>
        <w:t xml:space="preserve">: </w:t>
      </w:r>
      <w:proofErr w:type="spellStart"/>
      <w:r>
        <w:rPr>
          <w:color w:val="000000"/>
          <w:spacing w:val="-1"/>
          <w:sz w:val="24"/>
          <w:szCs w:val="24"/>
          <w:lang w:val="en-US"/>
        </w:rPr>
        <w:t>bulukta</w:t>
      </w:r>
      <w:proofErr w:type="spellEnd"/>
      <w:r w:rsidRPr="008C0FD9">
        <w:rPr>
          <w:color w:val="000000"/>
          <w:spacing w:val="-1"/>
          <w:sz w:val="24"/>
          <w:szCs w:val="24"/>
        </w:rPr>
        <w:t>08</w:t>
      </w:r>
      <w:r w:rsidR="006B4085" w:rsidRPr="00ED64A1">
        <w:rPr>
          <w:color w:val="000000"/>
          <w:spacing w:val="-1"/>
          <w:sz w:val="24"/>
          <w:szCs w:val="24"/>
        </w:rPr>
        <w:t>@</w:t>
      </w:r>
      <w:r>
        <w:rPr>
          <w:color w:val="000000"/>
          <w:spacing w:val="-1"/>
          <w:sz w:val="24"/>
          <w:szCs w:val="24"/>
          <w:lang w:val="en-US"/>
        </w:rPr>
        <w:t>mail</w:t>
      </w:r>
      <w:r w:rsidR="006B4085" w:rsidRPr="00ED64A1">
        <w:rPr>
          <w:color w:val="000000"/>
          <w:spacing w:val="-1"/>
          <w:sz w:val="24"/>
          <w:szCs w:val="24"/>
        </w:rPr>
        <w:t>.</w:t>
      </w:r>
      <w:proofErr w:type="spellStart"/>
      <w:r w:rsidR="006B4085">
        <w:rPr>
          <w:color w:val="000000"/>
          <w:spacing w:val="-1"/>
          <w:sz w:val="24"/>
          <w:szCs w:val="24"/>
          <w:lang w:val="en-US"/>
        </w:rPr>
        <w:t>ru</w:t>
      </w:r>
      <w:proofErr w:type="spellEnd"/>
    </w:p>
    <w:p w:rsidR="00F10ADD" w:rsidRDefault="00F14383" w:rsidP="004F20E9">
      <w:pPr>
        <w:shd w:val="clear" w:color="auto" w:fill="FFFFFF"/>
        <w:spacing w:before="100" w:beforeAutospacing="1" w:after="100" w:afterAutospacing="1" w:line="240" w:lineRule="exact"/>
      </w:pPr>
      <w:r>
        <w:rPr>
          <w:noProof/>
        </w:rPr>
        <mc:AlternateContent>
          <mc:Choice Requires="wps">
            <w:drawing>
              <wp:anchor distT="0" distB="0" distL="114300" distR="114300" simplePos="0" relativeHeight="251658752" behindDoc="0" locked="0" layoutInCell="1" allowOverlap="1">
                <wp:simplePos x="0" y="0"/>
                <wp:positionH relativeFrom="margin">
                  <wp:posOffset>-274955</wp:posOffset>
                </wp:positionH>
                <wp:positionV relativeFrom="paragraph">
                  <wp:posOffset>1270</wp:posOffset>
                </wp:positionV>
                <wp:extent cx="628523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65pt,.1pt" to="47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iC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" strokeweight="3.6pt">
                <w10:wrap anchorx="margin"/>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posOffset>-274955</wp:posOffset>
                </wp:positionH>
                <wp:positionV relativeFrom="paragraph">
                  <wp:posOffset>1270</wp:posOffset>
                </wp:positionV>
                <wp:extent cx="628523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65pt,.1pt" to="47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gbEw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" strokeweight="3.6pt">
                <w10:wrap anchorx="margin"/>
              </v:line>
            </w:pict>
          </mc:Fallback>
        </mc:AlternateContent>
      </w:r>
    </w:p>
    <w:p w:rsidR="00F10ADD" w:rsidRDefault="00F10ADD" w:rsidP="00E725F4">
      <w:pPr>
        <w:shd w:val="clear" w:color="auto" w:fill="FFFFFF"/>
        <w:spacing w:before="100" w:beforeAutospacing="1" w:after="100" w:afterAutospacing="1" w:line="240" w:lineRule="exact"/>
        <w:sectPr w:rsidR="00F10ADD">
          <w:type w:val="continuous"/>
          <w:pgSz w:w="11909" w:h="16834"/>
          <w:pgMar w:top="1068" w:right="583" w:bottom="360" w:left="1534" w:header="720" w:footer="720" w:gutter="0"/>
          <w:cols w:space="60"/>
          <w:noEndnote/>
        </w:sectPr>
      </w:pPr>
    </w:p>
    <w:p w:rsidR="00BA06FC" w:rsidRDefault="00F14383" w:rsidP="00E725F4">
      <w:pPr>
        <w:shd w:val="clear" w:color="auto" w:fill="FFFFFF"/>
        <w:ind w:right="-3458"/>
        <w:rPr>
          <w:noProof/>
          <w:sz w:val="28"/>
          <w:szCs w:val="28"/>
        </w:rPr>
      </w:pPr>
      <w:r>
        <w:rPr>
          <w:noProof/>
        </w:rPr>
        <w:lastRenderedPageBreak/>
        <mc:AlternateContent>
          <mc:Choice Requires="wps">
            <w:drawing>
              <wp:anchor distT="0" distB="0" distL="114300" distR="114300" simplePos="0" relativeHeight="251657728" behindDoc="0" locked="0" layoutInCell="0" allowOverlap="1">
                <wp:simplePos x="0" y="0"/>
                <wp:positionH relativeFrom="margin">
                  <wp:posOffset>-216535</wp:posOffset>
                </wp:positionH>
                <wp:positionV relativeFrom="paragraph">
                  <wp:posOffset>-198120</wp:posOffset>
                </wp:positionV>
                <wp:extent cx="627888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8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05pt,-15.6pt" to="477.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wVEgIAACg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" o:allowincell="f" strokeweight=".7pt">
                <w10:wrap anchorx="margin"/>
              </v:line>
            </w:pict>
          </mc:Fallback>
        </mc:AlternateContent>
      </w:r>
      <w:r w:rsidR="00E725F4">
        <w:rPr>
          <w:noProof/>
          <w:sz w:val="28"/>
          <w:szCs w:val="28"/>
        </w:rPr>
        <w:t xml:space="preserve">                                  </w:t>
      </w:r>
      <w:r w:rsidR="009A06BB">
        <w:rPr>
          <w:noProof/>
          <w:sz w:val="28"/>
          <w:szCs w:val="28"/>
        </w:rPr>
        <w:t xml:space="preserve">           ПОСТАНОВЛЕНИЕ</w:t>
      </w:r>
    </w:p>
    <w:p w:rsidR="00BA06FC" w:rsidRDefault="00BA06FC" w:rsidP="00BA06FC">
      <w:pPr>
        <w:shd w:val="clear" w:color="auto" w:fill="FFFFFF"/>
        <w:ind w:right="-3458"/>
        <w:rPr>
          <w:noProof/>
          <w:sz w:val="28"/>
          <w:szCs w:val="28"/>
        </w:rPr>
      </w:pPr>
    </w:p>
    <w:p w:rsidR="00852131" w:rsidRDefault="00C84FC1" w:rsidP="00852131">
      <w:pPr>
        <w:pStyle w:val="2"/>
        <w:suppressAutoHyphens/>
        <w:rPr>
          <w:sz w:val="24"/>
          <w:szCs w:val="24"/>
        </w:rPr>
      </w:pPr>
      <w:r>
        <w:rPr>
          <w:sz w:val="24"/>
          <w:szCs w:val="24"/>
        </w:rPr>
        <w:t>04</w:t>
      </w:r>
      <w:r w:rsidR="00AF48E1">
        <w:rPr>
          <w:sz w:val="24"/>
          <w:szCs w:val="24"/>
        </w:rPr>
        <w:t>.</w:t>
      </w:r>
      <w:r>
        <w:rPr>
          <w:sz w:val="24"/>
          <w:szCs w:val="24"/>
        </w:rPr>
        <w:t>1</w:t>
      </w:r>
      <w:r w:rsidR="00AF48E1">
        <w:rPr>
          <w:sz w:val="24"/>
          <w:szCs w:val="24"/>
        </w:rPr>
        <w:t>0.</w:t>
      </w:r>
      <w:r w:rsidR="005E2571">
        <w:rPr>
          <w:sz w:val="24"/>
          <w:szCs w:val="24"/>
        </w:rPr>
        <w:t xml:space="preserve"> </w:t>
      </w:r>
      <w:r w:rsidR="00613970">
        <w:rPr>
          <w:sz w:val="24"/>
          <w:szCs w:val="24"/>
        </w:rPr>
        <w:t>20</w:t>
      </w:r>
      <w:r>
        <w:rPr>
          <w:sz w:val="24"/>
          <w:szCs w:val="24"/>
        </w:rPr>
        <w:t>23</w:t>
      </w:r>
      <w:r w:rsidR="00852131">
        <w:rPr>
          <w:sz w:val="24"/>
          <w:szCs w:val="24"/>
        </w:rPr>
        <w:t xml:space="preserve"> г.</w:t>
      </w:r>
      <w:r w:rsidR="00852131">
        <w:rPr>
          <w:sz w:val="24"/>
          <w:szCs w:val="24"/>
        </w:rPr>
        <w:tab/>
      </w:r>
      <w:r w:rsidR="00852131">
        <w:rPr>
          <w:sz w:val="24"/>
          <w:szCs w:val="24"/>
        </w:rPr>
        <w:tab/>
        <w:t xml:space="preserve">  </w:t>
      </w:r>
      <w:r w:rsidR="00613970">
        <w:rPr>
          <w:sz w:val="24"/>
          <w:szCs w:val="24"/>
        </w:rPr>
        <w:t xml:space="preserve">   </w:t>
      </w:r>
      <w:r>
        <w:rPr>
          <w:sz w:val="24"/>
          <w:szCs w:val="24"/>
        </w:rPr>
        <w:t xml:space="preserve">             </w:t>
      </w:r>
      <w:r w:rsidR="00613970">
        <w:rPr>
          <w:sz w:val="24"/>
          <w:szCs w:val="24"/>
        </w:rPr>
        <w:t xml:space="preserve">  </w:t>
      </w:r>
      <w:r w:rsidR="00017340">
        <w:rPr>
          <w:sz w:val="24"/>
          <w:szCs w:val="24"/>
        </w:rPr>
        <w:t xml:space="preserve">             </w:t>
      </w:r>
      <w:r w:rsidR="00613970">
        <w:rPr>
          <w:sz w:val="24"/>
          <w:szCs w:val="24"/>
        </w:rPr>
        <w:t xml:space="preserve"> № </w:t>
      </w:r>
      <w:r>
        <w:rPr>
          <w:sz w:val="24"/>
          <w:szCs w:val="24"/>
        </w:rPr>
        <w:t>45</w:t>
      </w:r>
      <w:r w:rsidR="00852131">
        <w:rPr>
          <w:sz w:val="24"/>
          <w:szCs w:val="24"/>
        </w:rPr>
        <w:t xml:space="preserve">                                    </w:t>
      </w:r>
      <w:r>
        <w:rPr>
          <w:sz w:val="24"/>
          <w:szCs w:val="24"/>
        </w:rPr>
        <w:t xml:space="preserve">      </w:t>
      </w:r>
      <w:r w:rsidR="00852131">
        <w:rPr>
          <w:sz w:val="24"/>
          <w:szCs w:val="24"/>
        </w:rPr>
        <w:t xml:space="preserve">         </w:t>
      </w:r>
      <w:r w:rsidR="00E9579A">
        <w:rPr>
          <w:sz w:val="24"/>
          <w:szCs w:val="24"/>
        </w:rPr>
        <w:t xml:space="preserve">   </w:t>
      </w:r>
      <w:r w:rsidR="00852131">
        <w:rPr>
          <w:sz w:val="24"/>
          <w:szCs w:val="24"/>
        </w:rPr>
        <w:t xml:space="preserve">      п. Бурата</w:t>
      </w:r>
    </w:p>
    <w:p w:rsidR="00AA40C5" w:rsidRPr="005268AD" w:rsidRDefault="00A007A4" w:rsidP="004E49A1">
      <w:pPr>
        <w:pStyle w:val="a5"/>
        <w:jc w:val="both"/>
        <w:rPr>
          <w:b/>
          <w:sz w:val="26"/>
          <w:szCs w:val="26"/>
        </w:rPr>
      </w:pPr>
      <w:r>
        <w:rPr>
          <w:rStyle w:val="FontStyle13"/>
        </w:rPr>
        <w:t>О внесении изменений в постановление от 25.04.2019 г. № 16 «</w:t>
      </w:r>
      <w:r w:rsidR="00AA40C5" w:rsidRPr="00806BEA">
        <w:rPr>
          <w:rStyle w:val="FontStyle13"/>
        </w:rPr>
        <w:t xml:space="preserve">Об утверждении Положения о дисциплинарных взысканиях за коррупционные правонарушения и порядке их применения к муниципальным служащим Администрации </w:t>
      </w:r>
      <w:r w:rsidR="00AA40C5" w:rsidRPr="005268AD">
        <w:rPr>
          <w:rStyle w:val="ab"/>
          <w:sz w:val="26"/>
          <w:szCs w:val="26"/>
        </w:rPr>
        <w:t>Булуктинского сельского муницип</w:t>
      </w:r>
      <w:r w:rsidR="004E49A1" w:rsidRPr="005268AD">
        <w:rPr>
          <w:rStyle w:val="ab"/>
          <w:sz w:val="26"/>
          <w:szCs w:val="26"/>
        </w:rPr>
        <w:t xml:space="preserve">ального образования </w:t>
      </w:r>
      <w:r w:rsidR="00AA40C5" w:rsidRPr="005268AD">
        <w:rPr>
          <w:rStyle w:val="ab"/>
          <w:sz w:val="26"/>
          <w:szCs w:val="26"/>
        </w:rPr>
        <w:t>Республики Калмыкия</w:t>
      </w:r>
      <w:r>
        <w:rPr>
          <w:rStyle w:val="ab"/>
          <w:sz w:val="26"/>
          <w:szCs w:val="26"/>
        </w:rPr>
        <w:t>»</w:t>
      </w:r>
      <w:r w:rsidR="00AA40C5" w:rsidRPr="005268AD">
        <w:rPr>
          <w:rStyle w:val="ab"/>
          <w:sz w:val="26"/>
          <w:szCs w:val="26"/>
        </w:rPr>
        <w:t xml:space="preserve"> </w:t>
      </w:r>
    </w:p>
    <w:p w:rsidR="00AA40C5" w:rsidRPr="00806BEA" w:rsidRDefault="00AA40C5" w:rsidP="004E49A1">
      <w:pPr>
        <w:pStyle w:val="Style4"/>
        <w:widowControl/>
        <w:spacing w:before="91" w:line="240" w:lineRule="auto"/>
        <w:rPr>
          <w:sz w:val="26"/>
          <w:szCs w:val="26"/>
        </w:rPr>
      </w:pPr>
      <w:r w:rsidRPr="00806BEA">
        <w:rPr>
          <w:rStyle w:val="FontStyle11"/>
        </w:rPr>
        <w:t xml:space="preserve">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руководствуясь Уставом </w:t>
      </w:r>
      <w:r>
        <w:rPr>
          <w:rStyle w:val="FontStyle11"/>
        </w:rPr>
        <w:t>Булуктинского</w:t>
      </w:r>
      <w:r w:rsidRPr="00806BEA">
        <w:rPr>
          <w:rStyle w:val="FontStyle11"/>
        </w:rPr>
        <w:t xml:space="preserve"> сельского муниципального образования Республики Калмыкия</w:t>
      </w:r>
      <w:r>
        <w:rPr>
          <w:rStyle w:val="FontStyle11"/>
        </w:rPr>
        <w:t xml:space="preserve">, </w:t>
      </w:r>
      <w:r w:rsidRPr="00806BEA">
        <w:rPr>
          <w:sz w:val="26"/>
          <w:szCs w:val="26"/>
        </w:rPr>
        <w:t xml:space="preserve"> </w:t>
      </w:r>
      <w:r w:rsidR="00207029">
        <w:rPr>
          <w:sz w:val="26"/>
          <w:szCs w:val="26"/>
        </w:rPr>
        <w:t xml:space="preserve">на основании протеста прокуратуры Приютненского района </w:t>
      </w:r>
      <w:r w:rsidRPr="00806BEA">
        <w:rPr>
          <w:sz w:val="26"/>
          <w:szCs w:val="26"/>
        </w:rPr>
        <w:t xml:space="preserve">администрация </w:t>
      </w:r>
      <w:r>
        <w:rPr>
          <w:rStyle w:val="FontStyle11"/>
        </w:rPr>
        <w:t>Булуктинского</w:t>
      </w:r>
      <w:r w:rsidRPr="00806BEA">
        <w:rPr>
          <w:sz w:val="26"/>
          <w:szCs w:val="26"/>
        </w:rPr>
        <w:t xml:space="preserve"> сельского муниципального образования Республики Калмыкия</w:t>
      </w:r>
    </w:p>
    <w:p w:rsidR="00AA40C5" w:rsidRPr="00D53676" w:rsidRDefault="00AA40C5" w:rsidP="000448B0">
      <w:pPr>
        <w:ind w:firstLine="709"/>
        <w:jc w:val="center"/>
        <w:rPr>
          <w:b/>
          <w:sz w:val="26"/>
          <w:szCs w:val="26"/>
        </w:rPr>
      </w:pPr>
      <w:r w:rsidRPr="00D53676">
        <w:rPr>
          <w:b/>
          <w:sz w:val="26"/>
          <w:szCs w:val="26"/>
        </w:rPr>
        <w:t>постановляет:</w:t>
      </w:r>
    </w:p>
    <w:p w:rsidR="00AA40C5" w:rsidRPr="00D53676" w:rsidRDefault="00AA40C5" w:rsidP="00AA40C5">
      <w:pPr>
        <w:ind w:firstLine="709"/>
        <w:jc w:val="both"/>
        <w:rPr>
          <w:sz w:val="26"/>
          <w:szCs w:val="26"/>
        </w:rPr>
      </w:pPr>
    </w:p>
    <w:p w:rsidR="00AA40C5" w:rsidRDefault="00207029" w:rsidP="004E49A1">
      <w:pPr>
        <w:pStyle w:val="ad"/>
        <w:numPr>
          <w:ilvl w:val="3"/>
          <w:numId w:val="8"/>
        </w:numPr>
        <w:tabs>
          <w:tab w:val="left" w:pos="1134"/>
        </w:tabs>
        <w:spacing w:after="0" w:line="240" w:lineRule="auto"/>
        <w:ind w:left="0" w:firstLine="709"/>
        <w:jc w:val="both"/>
        <w:rPr>
          <w:rFonts w:ascii="Times New Roman" w:hAnsi="Times New Roman"/>
          <w:sz w:val="26"/>
          <w:szCs w:val="26"/>
        </w:rPr>
      </w:pPr>
      <w:r>
        <w:rPr>
          <w:rStyle w:val="FontStyle11"/>
        </w:rPr>
        <w:t>Внести дополнения в «</w:t>
      </w:r>
      <w:r w:rsidR="00AA40C5" w:rsidRPr="00806BEA">
        <w:rPr>
          <w:rStyle w:val="FontStyle11"/>
        </w:rPr>
        <w:t>Положение о дисциплинарных взысканиях за   коррупционные правонарушения и порядке их применения к муниципальным   служащим  Администрации</w:t>
      </w:r>
      <w:r w:rsidR="00AA40C5" w:rsidRPr="00806BEA">
        <w:rPr>
          <w:rFonts w:ascii="Times New Roman" w:hAnsi="Times New Roman"/>
          <w:sz w:val="26"/>
          <w:szCs w:val="26"/>
        </w:rPr>
        <w:t xml:space="preserve"> </w:t>
      </w:r>
      <w:r w:rsidR="00AA40C5">
        <w:rPr>
          <w:rStyle w:val="FontStyle11"/>
        </w:rPr>
        <w:t>Булуктинского</w:t>
      </w:r>
      <w:r w:rsidR="00AA40C5" w:rsidRPr="00806BEA">
        <w:rPr>
          <w:rFonts w:ascii="Times New Roman" w:hAnsi="Times New Roman"/>
          <w:sz w:val="26"/>
          <w:szCs w:val="26"/>
        </w:rPr>
        <w:t xml:space="preserve"> сельского муниципального образования</w:t>
      </w:r>
      <w:r>
        <w:rPr>
          <w:rFonts w:ascii="Times New Roman" w:hAnsi="Times New Roman"/>
          <w:sz w:val="26"/>
          <w:szCs w:val="26"/>
        </w:rPr>
        <w:t>»</w:t>
      </w:r>
      <w:r w:rsidR="006F2D24">
        <w:rPr>
          <w:rFonts w:ascii="Times New Roman" w:hAnsi="Times New Roman"/>
          <w:sz w:val="26"/>
          <w:szCs w:val="26"/>
        </w:rPr>
        <w:t>:</w:t>
      </w:r>
    </w:p>
    <w:p w:rsidR="0021202E" w:rsidRDefault="0021202E" w:rsidP="0021202E">
      <w:pPr>
        <w:pStyle w:val="ad"/>
        <w:numPr>
          <w:ilvl w:val="0"/>
          <w:numId w:val="15"/>
        </w:numPr>
        <w:tabs>
          <w:tab w:val="left" w:pos="0"/>
        </w:tabs>
        <w:spacing w:after="0" w:line="240" w:lineRule="auto"/>
        <w:ind w:left="0" w:firstLine="709"/>
        <w:jc w:val="both"/>
        <w:rPr>
          <w:rFonts w:ascii="Times New Roman" w:hAnsi="Times New Roman"/>
          <w:sz w:val="26"/>
          <w:szCs w:val="26"/>
        </w:rPr>
      </w:pPr>
      <w:r w:rsidRPr="0021202E">
        <w:rPr>
          <w:rFonts w:ascii="Times New Roman" w:hAnsi="Times New Roman"/>
          <w:sz w:val="26"/>
          <w:szCs w:val="26"/>
        </w:rPr>
        <w:t xml:space="preserve">пункт 3 часть 3.4.: слова «не позднее </w:t>
      </w:r>
      <w:r>
        <w:rPr>
          <w:rFonts w:ascii="Times New Roman" w:hAnsi="Times New Roman"/>
          <w:sz w:val="26"/>
          <w:szCs w:val="26"/>
        </w:rPr>
        <w:t xml:space="preserve">одного месяца» заменить словами </w:t>
      </w:r>
      <w:r w:rsidRPr="0021202E">
        <w:rPr>
          <w:rFonts w:ascii="Times New Roman" w:hAnsi="Times New Roman"/>
          <w:sz w:val="26"/>
          <w:szCs w:val="26"/>
        </w:rPr>
        <w:t>«не позднее шести месяцев».</w:t>
      </w:r>
    </w:p>
    <w:p w:rsidR="00212AD4" w:rsidRDefault="00E12598" w:rsidP="00E12598">
      <w:pPr>
        <w:pStyle w:val="ad"/>
        <w:numPr>
          <w:ilvl w:val="0"/>
          <w:numId w:val="15"/>
        </w:numPr>
        <w:tabs>
          <w:tab w:val="left" w:pos="1134"/>
        </w:tabs>
        <w:spacing w:after="0" w:line="240" w:lineRule="auto"/>
        <w:ind w:left="0" w:firstLine="680"/>
        <w:jc w:val="both"/>
        <w:rPr>
          <w:rFonts w:ascii="Times New Roman" w:hAnsi="Times New Roman"/>
          <w:sz w:val="26"/>
          <w:szCs w:val="26"/>
        </w:rPr>
      </w:pPr>
      <w:r>
        <w:rPr>
          <w:rFonts w:ascii="Times New Roman" w:hAnsi="Times New Roman"/>
          <w:sz w:val="26"/>
          <w:szCs w:val="26"/>
        </w:rPr>
        <w:t xml:space="preserve">Дополнить </w:t>
      </w:r>
      <w:r w:rsidR="00212AD4">
        <w:rPr>
          <w:rFonts w:ascii="Times New Roman" w:hAnsi="Times New Roman"/>
          <w:sz w:val="26"/>
          <w:szCs w:val="26"/>
        </w:rPr>
        <w:t>пункт</w:t>
      </w:r>
      <w:r>
        <w:rPr>
          <w:rFonts w:ascii="Times New Roman" w:hAnsi="Times New Roman"/>
          <w:sz w:val="26"/>
          <w:szCs w:val="26"/>
        </w:rPr>
        <w:t>ом</w:t>
      </w:r>
      <w:r w:rsidR="00212AD4">
        <w:rPr>
          <w:rFonts w:ascii="Times New Roman" w:hAnsi="Times New Roman"/>
          <w:sz w:val="26"/>
          <w:szCs w:val="26"/>
        </w:rPr>
        <w:t xml:space="preserve"> </w:t>
      </w:r>
      <w:r>
        <w:rPr>
          <w:rFonts w:ascii="Times New Roman" w:hAnsi="Times New Roman"/>
          <w:sz w:val="26"/>
          <w:szCs w:val="26"/>
        </w:rPr>
        <w:t>5. Условия об освобождении муниципального служащего от ответственности за несоблюдение ограничений и запретов.</w:t>
      </w:r>
    </w:p>
    <w:p w:rsidR="00A931C3" w:rsidRDefault="00E12598" w:rsidP="00E12598">
      <w:pPr>
        <w:pStyle w:val="ad"/>
        <w:tabs>
          <w:tab w:val="left" w:pos="851"/>
          <w:tab w:val="left" w:pos="1134"/>
        </w:tabs>
        <w:spacing w:after="0" w:line="240" w:lineRule="auto"/>
        <w:ind w:left="0" w:firstLine="680"/>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   </w:t>
      </w:r>
      <w:r w:rsidR="00212AD4" w:rsidRPr="00B4728B">
        <w:rPr>
          <w:rFonts w:ascii="Times New Roman" w:hAnsi="Times New Roman" w:cs="Times New Roman"/>
          <w:sz w:val="26"/>
          <w:szCs w:val="26"/>
        </w:rPr>
        <w:t>«</w:t>
      </w:r>
      <w:r>
        <w:rPr>
          <w:rFonts w:ascii="Times New Roman" w:hAnsi="Times New Roman" w:cs="Times New Roman"/>
          <w:sz w:val="26"/>
          <w:szCs w:val="26"/>
        </w:rPr>
        <w:t>5.1.</w:t>
      </w:r>
      <w:r w:rsidR="00212AD4" w:rsidRPr="00B4728B">
        <w:rPr>
          <w:rFonts w:ascii="Times New Roman" w:hAnsi="Times New Roman" w:cs="Times New Roman"/>
          <w:sz w:val="26"/>
          <w:szCs w:val="26"/>
        </w:rPr>
        <w:t xml:space="preserve"> </w:t>
      </w:r>
      <w:proofErr w:type="gramStart"/>
      <w:r w:rsidR="00212AD4" w:rsidRPr="00B4728B">
        <w:rPr>
          <w:rFonts w:ascii="Times New Roman" w:hAnsi="Times New Roman" w:cs="Times New Roman"/>
          <w:color w:val="000000"/>
          <w:sz w:val="26"/>
          <w:szCs w:val="26"/>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anchor="dst336" w:history="1">
        <w:r w:rsidR="00212AD4" w:rsidRPr="00B4728B">
          <w:rPr>
            <w:rStyle w:val="ac"/>
            <w:rFonts w:ascii="Times New Roman" w:hAnsi="Times New Roman" w:cs="Times New Roman"/>
            <w:color w:val="1A0DAB"/>
            <w:sz w:val="26"/>
            <w:szCs w:val="26"/>
            <w:shd w:val="clear" w:color="auto" w:fill="FFFFFF"/>
          </w:rPr>
          <w:t>частями 3</w:t>
        </w:r>
      </w:hyperlink>
      <w:r w:rsidR="00212AD4" w:rsidRPr="00B4728B">
        <w:rPr>
          <w:rFonts w:ascii="Times New Roman" w:hAnsi="Times New Roman" w:cs="Times New Roman"/>
          <w:color w:val="000000"/>
          <w:sz w:val="26"/>
          <w:szCs w:val="26"/>
          <w:shd w:val="clear" w:color="auto" w:fill="FFFFFF"/>
        </w:rPr>
        <w:t> - </w:t>
      </w:r>
      <w:hyperlink r:id="rId11" w:anchor="dst339" w:history="1">
        <w:r w:rsidR="00212AD4" w:rsidRPr="00B4728B">
          <w:rPr>
            <w:rStyle w:val="ac"/>
            <w:rFonts w:ascii="Times New Roman" w:hAnsi="Times New Roman" w:cs="Times New Roman"/>
            <w:color w:val="1A0DAB"/>
            <w:sz w:val="26"/>
            <w:szCs w:val="26"/>
            <w:shd w:val="clear" w:color="auto" w:fill="FFFFFF"/>
          </w:rPr>
          <w:t>6</w:t>
        </w:r>
        <w:proofErr w:type="gramEnd"/>
        <w:r w:rsidR="00212AD4" w:rsidRPr="00B4728B">
          <w:rPr>
            <w:rStyle w:val="ac"/>
            <w:rFonts w:ascii="Times New Roman" w:hAnsi="Times New Roman" w:cs="Times New Roman"/>
            <w:color w:val="1A0DAB"/>
            <w:sz w:val="26"/>
            <w:szCs w:val="26"/>
            <w:shd w:val="clear" w:color="auto" w:fill="FFFFFF"/>
          </w:rPr>
          <w:t xml:space="preserve"> статьи 13</w:t>
        </w:r>
      </w:hyperlink>
      <w:r w:rsidR="00212AD4" w:rsidRPr="00B4728B">
        <w:rPr>
          <w:rFonts w:ascii="Times New Roman" w:hAnsi="Times New Roman" w:cs="Times New Roman"/>
          <w:color w:val="000000"/>
          <w:sz w:val="26"/>
          <w:szCs w:val="26"/>
          <w:shd w:val="clear" w:color="auto" w:fill="FFFFFF"/>
        </w:rPr>
        <w:t> Федерального закона от 25 декабря 2008 года N 273-ФЗ "О противодействии коррупции</w:t>
      </w:r>
      <w:r w:rsidR="00B90DC7">
        <w:rPr>
          <w:rFonts w:ascii="Times New Roman" w:hAnsi="Times New Roman" w:cs="Times New Roman"/>
          <w:color w:val="000000"/>
          <w:sz w:val="26"/>
          <w:szCs w:val="26"/>
          <w:shd w:val="clear" w:color="auto" w:fill="FFFFFF"/>
        </w:rPr>
        <w:t>»:</w:t>
      </w:r>
    </w:p>
    <w:p w:rsidR="00B90DC7" w:rsidRDefault="00B90DC7" w:rsidP="00A931C3">
      <w:pPr>
        <w:pStyle w:val="ad"/>
        <w:tabs>
          <w:tab w:val="left" w:pos="1134"/>
        </w:tabs>
        <w:spacing w:after="0" w:line="240" w:lineRule="auto"/>
        <w:ind w:left="0" w:firstLine="794"/>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-ф</w:t>
      </w:r>
      <w:r w:rsidR="00A931C3" w:rsidRPr="00A931C3">
        <w:rPr>
          <w:rFonts w:ascii="Times New Roman" w:hAnsi="Times New Roman" w:cs="Times New Roman"/>
          <w:color w:val="000000"/>
          <w:sz w:val="26"/>
          <w:szCs w:val="26"/>
          <w:shd w:val="clear" w:color="auto" w:fill="FFFFFF"/>
        </w:rPr>
        <w:t xml:space="preserve">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w:t>
      </w:r>
      <w:r w:rsidR="00A931C3" w:rsidRPr="00A931C3">
        <w:rPr>
          <w:rFonts w:ascii="Times New Roman" w:hAnsi="Times New Roman" w:cs="Times New Roman"/>
          <w:color w:val="000000"/>
          <w:sz w:val="26"/>
          <w:szCs w:val="26"/>
          <w:shd w:val="clear" w:color="auto" w:fill="FFFFFF"/>
        </w:rPr>
        <w:lastRenderedPageBreak/>
        <w:t>зависящих от него </w:t>
      </w:r>
      <w:hyperlink r:id="rId12" w:anchor="dst337" w:history="1">
        <w:r w:rsidR="00A931C3" w:rsidRPr="00A931C3">
          <w:rPr>
            <w:rStyle w:val="ac"/>
            <w:rFonts w:ascii="Times New Roman" w:hAnsi="Times New Roman" w:cs="Times New Roman"/>
            <w:color w:val="1A0DAB"/>
            <w:sz w:val="26"/>
            <w:szCs w:val="26"/>
            <w:shd w:val="clear" w:color="auto" w:fill="FFFFFF"/>
          </w:rPr>
          <w:t>обстоятельств</w:t>
        </w:r>
      </w:hyperlink>
      <w:r w:rsidR="00A931C3" w:rsidRPr="00A931C3">
        <w:rPr>
          <w:rFonts w:ascii="Times New Roman" w:hAnsi="Times New Roman" w:cs="Times New Roman"/>
          <w:color w:val="000000"/>
          <w:sz w:val="26"/>
          <w:szCs w:val="26"/>
          <w:shd w:val="clear" w:color="auto" w:fill="FFFFFF"/>
        </w:rPr>
        <w:t>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Pr>
          <w:rFonts w:ascii="Times New Roman" w:hAnsi="Times New Roman" w:cs="Times New Roman"/>
          <w:color w:val="000000"/>
          <w:sz w:val="26"/>
          <w:szCs w:val="26"/>
          <w:shd w:val="clear" w:color="auto" w:fill="FFFFFF"/>
        </w:rPr>
        <w:t>;</w:t>
      </w:r>
    </w:p>
    <w:p w:rsidR="00212AD4" w:rsidRDefault="00B90DC7" w:rsidP="00A931C3">
      <w:pPr>
        <w:pStyle w:val="ad"/>
        <w:tabs>
          <w:tab w:val="left" w:pos="1134"/>
        </w:tabs>
        <w:spacing w:after="0" w:line="240" w:lineRule="auto"/>
        <w:ind w:left="0" w:firstLine="794"/>
        <w:jc w:val="both"/>
        <w:rPr>
          <w:rFonts w:ascii="Times New Roman" w:hAnsi="Times New Roman" w:cs="Times New Roman"/>
          <w:color w:val="000000"/>
          <w:sz w:val="26"/>
          <w:szCs w:val="26"/>
          <w:shd w:val="clear" w:color="auto" w:fill="FFFFFF"/>
        </w:rPr>
      </w:pPr>
      <w:proofErr w:type="gramStart"/>
      <w:r>
        <w:rPr>
          <w:rFonts w:ascii="Times New Roman" w:hAnsi="Times New Roman" w:cs="Times New Roman"/>
          <w:color w:val="000000"/>
          <w:sz w:val="26"/>
          <w:szCs w:val="26"/>
          <w:shd w:val="clear" w:color="auto" w:fill="FFFFFF"/>
        </w:rPr>
        <w:t>-д</w:t>
      </w:r>
      <w:r w:rsidRPr="00B90DC7">
        <w:rPr>
          <w:rFonts w:ascii="Times New Roman" w:hAnsi="Times New Roman" w:cs="Times New Roman"/>
          <w:color w:val="000000"/>
          <w:sz w:val="26"/>
          <w:szCs w:val="26"/>
          <w:shd w:val="clear" w:color="auto" w:fill="FFFFFF"/>
        </w:rPr>
        <w:t>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rsidRPr="00B90DC7">
        <w:rPr>
          <w:rFonts w:ascii="Times New Roman" w:hAnsi="Times New Roman" w:cs="Times New Roman"/>
          <w:color w:val="000000"/>
          <w:sz w:val="26"/>
          <w:szCs w:val="26"/>
          <w:shd w:val="clear" w:color="auto" w:fill="FFFFFF"/>
        </w:rPr>
        <w:t xml:space="preserve"> другими федеральными законами в целях противодействия коррупции. </w:t>
      </w:r>
      <w:proofErr w:type="gramStart"/>
      <w:r w:rsidRPr="00B90DC7">
        <w:rPr>
          <w:rFonts w:ascii="Times New Roman" w:hAnsi="Times New Roman" w:cs="Times New Roman"/>
          <w:color w:val="000000"/>
          <w:sz w:val="26"/>
          <w:szCs w:val="26"/>
          <w:shd w:val="clear" w:color="auto" w:fill="FFFFFF"/>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B90DC7">
        <w:rPr>
          <w:rFonts w:ascii="Times New Roman" w:hAnsi="Times New Roman" w:cs="Times New Roman"/>
          <w:color w:val="000000"/>
          <w:sz w:val="26"/>
          <w:szCs w:val="26"/>
          <w:shd w:val="clear" w:color="auto" w:fill="FFFFFF"/>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Pr>
          <w:rFonts w:ascii="Times New Roman" w:hAnsi="Times New Roman" w:cs="Times New Roman"/>
          <w:color w:val="000000"/>
          <w:sz w:val="26"/>
          <w:szCs w:val="26"/>
          <w:shd w:val="clear" w:color="auto" w:fill="FFFFFF"/>
        </w:rPr>
        <w:t>;</w:t>
      </w:r>
    </w:p>
    <w:p w:rsidR="00B90DC7" w:rsidRDefault="00B90DC7" w:rsidP="00A931C3">
      <w:pPr>
        <w:pStyle w:val="ad"/>
        <w:tabs>
          <w:tab w:val="left" w:pos="1134"/>
        </w:tabs>
        <w:spacing w:after="0" w:line="240" w:lineRule="auto"/>
        <w:ind w:left="0" w:firstLine="794"/>
        <w:jc w:val="both"/>
        <w:rPr>
          <w:rFonts w:ascii="Times New Roman" w:hAnsi="Times New Roman" w:cs="Times New Roman"/>
          <w:color w:val="000000"/>
          <w:sz w:val="26"/>
          <w:szCs w:val="26"/>
          <w:shd w:val="clear" w:color="auto" w:fill="FFFFFF"/>
        </w:rPr>
      </w:pPr>
      <w:proofErr w:type="gramStart"/>
      <w:r>
        <w:rPr>
          <w:rFonts w:ascii="Times New Roman" w:hAnsi="Times New Roman" w:cs="Times New Roman"/>
          <w:color w:val="000000"/>
          <w:sz w:val="26"/>
          <w:szCs w:val="26"/>
          <w:shd w:val="clear" w:color="auto" w:fill="FFFFFF"/>
        </w:rPr>
        <w:t>-у</w:t>
      </w:r>
      <w:r w:rsidRPr="00B90DC7">
        <w:rPr>
          <w:rFonts w:ascii="Times New Roman" w:hAnsi="Times New Roman" w:cs="Times New Roman"/>
          <w:color w:val="000000"/>
          <w:sz w:val="26"/>
          <w:szCs w:val="26"/>
          <w:shd w:val="clear" w:color="auto" w:fill="FFFFFF"/>
        </w:rPr>
        <w:t>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rsidRPr="00B90DC7">
        <w:rPr>
          <w:rFonts w:ascii="Times New Roman" w:hAnsi="Times New Roman" w:cs="Times New Roman"/>
          <w:color w:val="000000"/>
          <w:sz w:val="26"/>
          <w:szCs w:val="26"/>
          <w:shd w:val="clear" w:color="auto" w:fill="FFFFFF"/>
        </w:rP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Pr>
          <w:rFonts w:ascii="Times New Roman" w:hAnsi="Times New Roman" w:cs="Times New Roman"/>
          <w:color w:val="000000"/>
          <w:sz w:val="26"/>
          <w:szCs w:val="26"/>
          <w:shd w:val="clear" w:color="auto" w:fill="FFFFFF"/>
        </w:rPr>
        <w:t>;</w:t>
      </w:r>
    </w:p>
    <w:p w:rsidR="00B90DC7" w:rsidRPr="00B90DC7" w:rsidRDefault="00B90DC7" w:rsidP="00A931C3">
      <w:pPr>
        <w:pStyle w:val="ad"/>
        <w:tabs>
          <w:tab w:val="left" w:pos="1134"/>
        </w:tabs>
        <w:spacing w:after="0" w:line="240" w:lineRule="auto"/>
        <w:ind w:left="0" w:firstLine="794"/>
        <w:jc w:val="both"/>
        <w:rPr>
          <w:rFonts w:ascii="Times New Roman" w:hAnsi="Times New Roman" w:cs="Times New Roman"/>
          <w:sz w:val="26"/>
          <w:szCs w:val="26"/>
        </w:rPr>
      </w:pPr>
      <w:proofErr w:type="gramStart"/>
      <w:r>
        <w:rPr>
          <w:rFonts w:ascii="Times New Roman" w:hAnsi="Times New Roman" w:cs="Times New Roman"/>
          <w:color w:val="000000"/>
          <w:sz w:val="26"/>
          <w:szCs w:val="26"/>
          <w:shd w:val="clear" w:color="auto" w:fill="FFFFFF"/>
        </w:rPr>
        <w:t>-</w:t>
      </w:r>
      <w:r w:rsidR="000448B0" w:rsidRPr="000448B0">
        <w:rPr>
          <w:rFonts w:ascii="Times New Roman" w:eastAsia="Times New Roman" w:hAnsi="Times New Roman" w:cs="Times New Roman"/>
          <w:color w:val="000000"/>
          <w:sz w:val="26"/>
          <w:szCs w:val="26"/>
          <w:shd w:val="clear" w:color="auto" w:fill="FFFFFF"/>
        </w:rPr>
        <w:t xml:space="preserve"> </w:t>
      </w:r>
      <w:r w:rsidR="000448B0" w:rsidRPr="000448B0">
        <w:rPr>
          <w:rFonts w:ascii="Times New Roman" w:hAnsi="Times New Roman" w:cs="Times New Roman"/>
          <w:color w:val="000000"/>
          <w:sz w:val="26"/>
          <w:szCs w:val="26"/>
          <w:shd w:val="clear" w:color="auto" w:fill="FFFFFF"/>
        </w:rP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w:t>
      </w:r>
      <w:r w:rsidRPr="00B90DC7">
        <w:rPr>
          <w:rFonts w:ascii="Times New Roman" w:hAnsi="Times New Roman" w:cs="Times New Roman"/>
          <w:color w:val="000000"/>
          <w:sz w:val="26"/>
          <w:szCs w:val="26"/>
          <w:shd w:val="clear" w:color="auto" w:fill="FFFFFF"/>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w:t>
      </w:r>
      <w:proofErr w:type="gramEnd"/>
      <w:r w:rsidRPr="00B90DC7">
        <w:rPr>
          <w:rFonts w:ascii="Times New Roman" w:hAnsi="Times New Roman" w:cs="Times New Roman"/>
          <w:color w:val="000000"/>
          <w:sz w:val="26"/>
          <w:szCs w:val="26"/>
          <w:shd w:val="clear" w:color="auto" w:fill="FFFFFF"/>
        </w:rPr>
        <w:t xml:space="preserve"> </w:t>
      </w:r>
      <w:proofErr w:type="gramStart"/>
      <w:r w:rsidRPr="00B90DC7">
        <w:rPr>
          <w:rFonts w:ascii="Times New Roman" w:hAnsi="Times New Roman" w:cs="Times New Roman"/>
          <w:color w:val="000000"/>
          <w:sz w:val="26"/>
          <w:szCs w:val="26"/>
          <w:shd w:val="clear" w:color="auto" w:fill="FFFFFF"/>
        </w:rPr>
        <w:t>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w:t>
      </w:r>
      <w:proofErr w:type="gramEnd"/>
      <w:r w:rsidRPr="00B90DC7">
        <w:rPr>
          <w:rFonts w:ascii="Times New Roman" w:hAnsi="Times New Roman" w:cs="Times New Roman"/>
          <w:color w:val="000000"/>
          <w:sz w:val="26"/>
          <w:szCs w:val="26"/>
          <w:shd w:val="clear" w:color="auto" w:fill="FFFFFF"/>
        </w:rPr>
        <w:t xml:space="preserve"> документа с приложением документов, иных материалов и (или) информации (при наличии), подтверждающих факт наступления не </w:t>
      </w:r>
      <w:r w:rsidRPr="00B90DC7">
        <w:rPr>
          <w:rFonts w:ascii="Times New Roman" w:hAnsi="Times New Roman" w:cs="Times New Roman"/>
          <w:color w:val="000000"/>
          <w:sz w:val="26"/>
          <w:szCs w:val="26"/>
          <w:shd w:val="clear" w:color="auto" w:fill="FFFFFF"/>
        </w:rPr>
        <w:lastRenderedPageBreak/>
        <w:t>зависящих от него обстоятельств. В случае</w:t>
      </w:r>
      <w:proofErr w:type="gramStart"/>
      <w:r w:rsidRPr="00B90DC7">
        <w:rPr>
          <w:rFonts w:ascii="Times New Roman" w:hAnsi="Times New Roman" w:cs="Times New Roman"/>
          <w:color w:val="000000"/>
          <w:sz w:val="26"/>
          <w:szCs w:val="26"/>
          <w:shd w:val="clear" w:color="auto" w:fill="FFFFFF"/>
        </w:rPr>
        <w:t>,</w:t>
      </w:r>
      <w:proofErr w:type="gramEnd"/>
      <w:r w:rsidRPr="00B90DC7">
        <w:rPr>
          <w:rFonts w:ascii="Times New Roman" w:hAnsi="Times New Roman" w:cs="Times New Roman"/>
          <w:color w:val="000000"/>
          <w:sz w:val="26"/>
          <w:szCs w:val="26"/>
          <w:shd w:val="clear" w:color="auto" w:fill="FFFFFF"/>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cs="Times New Roman"/>
          <w:color w:val="000000"/>
          <w:sz w:val="26"/>
          <w:szCs w:val="26"/>
          <w:shd w:val="clear" w:color="auto" w:fill="FFFFFF"/>
        </w:rPr>
        <w:t>»</w:t>
      </w:r>
      <w:r w:rsidRPr="00B90DC7">
        <w:rPr>
          <w:rFonts w:ascii="Times New Roman" w:hAnsi="Times New Roman" w:cs="Times New Roman"/>
          <w:color w:val="000000"/>
          <w:sz w:val="26"/>
          <w:szCs w:val="26"/>
          <w:shd w:val="clear" w:color="auto" w:fill="FFFFFF"/>
        </w:rPr>
        <w:t>.</w:t>
      </w:r>
    </w:p>
    <w:p w:rsidR="00717E4F" w:rsidRPr="00E00910" w:rsidRDefault="00717E4F" w:rsidP="00E00910">
      <w:pPr>
        <w:tabs>
          <w:tab w:val="left" w:pos="1134"/>
        </w:tabs>
        <w:jc w:val="both"/>
        <w:rPr>
          <w:sz w:val="26"/>
          <w:szCs w:val="26"/>
        </w:rPr>
      </w:pPr>
      <w:bookmarkStart w:id="0" w:name="_GoBack"/>
      <w:bookmarkEnd w:id="0"/>
    </w:p>
    <w:p w:rsidR="00AA40C5" w:rsidRDefault="00AA40C5" w:rsidP="004E49A1">
      <w:pPr>
        <w:tabs>
          <w:tab w:val="left" w:pos="851"/>
        </w:tabs>
        <w:ind w:firstLine="709"/>
        <w:jc w:val="both"/>
        <w:rPr>
          <w:sz w:val="26"/>
          <w:szCs w:val="26"/>
        </w:rPr>
      </w:pPr>
      <w:r>
        <w:rPr>
          <w:sz w:val="26"/>
          <w:szCs w:val="26"/>
        </w:rPr>
        <w:t>2</w:t>
      </w:r>
      <w:r w:rsidRPr="00D53676">
        <w:rPr>
          <w:sz w:val="26"/>
          <w:szCs w:val="26"/>
        </w:rPr>
        <w:t xml:space="preserve">. Настоящее </w:t>
      </w:r>
      <w:r>
        <w:rPr>
          <w:sz w:val="26"/>
          <w:szCs w:val="26"/>
        </w:rPr>
        <w:t>постановление</w:t>
      </w:r>
      <w:r w:rsidRPr="00D53676">
        <w:rPr>
          <w:sz w:val="26"/>
          <w:szCs w:val="26"/>
        </w:rPr>
        <w:t xml:space="preserve"> </w:t>
      </w:r>
      <w:r>
        <w:rPr>
          <w:sz w:val="26"/>
          <w:szCs w:val="26"/>
        </w:rPr>
        <w:t>обнародовать на информационном стенде</w:t>
      </w:r>
      <w:r w:rsidRPr="00D53676">
        <w:rPr>
          <w:sz w:val="26"/>
          <w:szCs w:val="26"/>
        </w:rPr>
        <w:t xml:space="preserve"> </w:t>
      </w:r>
      <w:r>
        <w:rPr>
          <w:sz w:val="26"/>
          <w:szCs w:val="26"/>
        </w:rPr>
        <w:t xml:space="preserve">в здании администрации сельского поселения, </w:t>
      </w:r>
      <w:r w:rsidRPr="00D53676">
        <w:rPr>
          <w:sz w:val="26"/>
          <w:szCs w:val="26"/>
        </w:rPr>
        <w:t>опубликовать в периодическом печатном издании - информационном бюллетене «Вестник Приютненского районного муниципального образования»</w:t>
      </w:r>
      <w:r>
        <w:rPr>
          <w:sz w:val="26"/>
          <w:szCs w:val="26"/>
        </w:rPr>
        <w:t xml:space="preserve"> и </w:t>
      </w:r>
      <w:r w:rsidRPr="00D53676">
        <w:rPr>
          <w:sz w:val="26"/>
          <w:szCs w:val="26"/>
        </w:rPr>
        <w:t xml:space="preserve">разместить на официальном сайте </w:t>
      </w:r>
      <w:r w:rsidR="00207029">
        <w:rPr>
          <w:sz w:val="26"/>
          <w:szCs w:val="26"/>
        </w:rPr>
        <w:t>Булуктинского СМО РК</w:t>
      </w:r>
      <w:r w:rsidR="004E49A1">
        <w:rPr>
          <w:sz w:val="26"/>
          <w:szCs w:val="26"/>
        </w:rPr>
        <w:t xml:space="preserve"> в сети Интерне</w:t>
      </w:r>
      <w:r w:rsidR="00406D30">
        <w:rPr>
          <w:sz w:val="26"/>
          <w:szCs w:val="26"/>
        </w:rPr>
        <w:t>т</w:t>
      </w:r>
      <w:r>
        <w:rPr>
          <w:sz w:val="26"/>
          <w:szCs w:val="26"/>
        </w:rPr>
        <w:t xml:space="preserve">. </w:t>
      </w:r>
    </w:p>
    <w:p w:rsidR="00AA40C5" w:rsidRPr="00306810" w:rsidRDefault="00AA40C5" w:rsidP="00207029">
      <w:pPr>
        <w:shd w:val="clear" w:color="auto" w:fill="FFFFFF"/>
        <w:jc w:val="both"/>
        <w:rPr>
          <w:b/>
          <w:spacing w:val="-1"/>
          <w:sz w:val="26"/>
          <w:szCs w:val="26"/>
        </w:rPr>
      </w:pPr>
      <w:r>
        <w:rPr>
          <w:sz w:val="26"/>
          <w:szCs w:val="26"/>
        </w:rPr>
        <w:t xml:space="preserve">           3. </w:t>
      </w:r>
      <w:r w:rsidRPr="00306810">
        <w:rPr>
          <w:spacing w:val="-1"/>
          <w:sz w:val="26"/>
          <w:szCs w:val="26"/>
        </w:rPr>
        <w:t xml:space="preserve">Настоящее </w:t>
      </w:r>
      <w:r>
        <w:rPr>
          <w:spacing w:val="-1"/>
          <w:sz w:val="26"/>
          <w:szCs w:val="26"/>
        </w:rPr>
        <w:t>постановление</w:t>
      </w:r>
      <w:r w:rsidRPr="00306810">
        <w:rPr>
          <w:spacing w:val="-1"/>
          <w:sz w:val="26"/>
          <w:szCs w:val="26"/>
        </w:rPr>
        <w:t xml:space="preserve"> вступа</w:t>
      </w:r>
      <w:r w:rsidR="00207029">
        <w:rPr>
          <w:spacing w:val="-1"/>
          <w:sz w:val="26"/>
          <w:szCs w:val="26"/>
        </w:rPr>
        <w:t>е</w:t>
      </w:r>
      <w:r w:rsidRPr="00306810">
        <w:rPr>
          <w:spacing w:val="-1"/>
          <w:sz w:val="26"/>
          <w:szCs w:val="26"/>
        </w:rPr>
        <w:t>т в силу со дня его подписания.</w:t>
      </w:r>
    </w:p>
    <w:p w:rsidR="00AA40C5" w:rsidRPr="00D53676" w:rsidRDefault="00AA40C5" w:rsidP="00AA40C5">
      <w:pPr>
        <w:shd w:val="clear" w:color="auto" w:fill="FFFFFF"/>
        <w:ind w:firstLine="710"/>
        <w:jc w:val="both"/>
        <w:rPr>
          <w:bCs/>
          <w:sz w:val="26"/>
          <w:szCs w:val="26"/>
        </w:rPr>
      </w:pPr>
    </w:p>
    <w:p w:rsidR="004F5E55" w:rsidRDefault="004F5E55" w:rsidP="004F5E55">
      <w:pPr>
        <w:rPr>
          <w:sz w:val="26"/>
          <w:szCs w:val="26"/>
        </w:rPr>
      </w:pPr>
    </w:p>
    <w:p w:rsidR="00406D30" w:rsidRDefault="00406D30" w:rsidP="004F5E55">
      <w:pPr>
        <w:rPr>
          <w:sz w:val="26"/>
          <w:szCs w:val="26"/>
        </w:rPr>
      </w:pPr>
    </w:p>
    <w:p w:rsidR="00406D30" w:rsidRPr="00BB3E91" w:rsidRDefault="00406D30" w:rsidP="004F5E55">
      <w:pPr>
        <w:rPr>
          <w:sz w:val="26"/>
          <w:szCs w:val="26"/>
        </w:rPr>
      </w:pPr>
    </w:p>
    <w:p w:rsidR="00F315BA" w:rsidRDefault="004F5E55" w:rsidP="004F5E55">
      <w:pPr>
        <w:rPr>
          <w:sz w:val="26"/>
          <w:szCs w:val="26"/>
        </w:rPr>
      </w:pPr>
      <w:r w:rsidRPr="00F315BA">
        <w:rPr>
          <w:sz w:val="26"/>
          <w:szCs w:val="26"/>
        </w:rPr>
        <w:t xml:space="preserve">Глава </w:t>
      </w:r>
      <w:r w:rsidR="00F315BA">
        <w:rPr>
          <w:sz w:val="26"/>
          <w:szCs w:val="26"/>
        </w:rPr>
        <w:t>Булуктинского</w:t>
      </w:r>
      <w:r>
        <w:rPr>
          <w:sz w:val="26"/>
          <w:szCs w:val="26"/>
        </w:rPr>
        <w:t xml:space="preserve"> </w:t>
      </w:r>
      <w:proofErr w:type="gramStart"/>
      <w:r w:rsidRPr="00BB3E91">
        <w:rPr>
          <w:sz w:val="26"/>
          <w:szCs w:val="26"/>
        </w:rPr>
        <w:t>сельского</w:t>
      </w:r>
      <w:proofErr w:type="gramEnd"/>
    </w:p>
    <w:p w:rsidR="00F315BA" w:rsidRDefault="004F5E55" w:rsidP="004F5E55">
      <w:pPr>
        <w:rPr>
          <w:sz w:val="26"/>
          <w:szCs w:val="26"/>
        </w:rPr>
      </w:pPr>
      <w:r w:rsidRPr="00BB3E91">
        <w:rPr>
          <w:sz w:val="26"/>
          <w:szCs w:val="26"/>
        </w:rPr>
        <w:t xml:space="preserve">муниципального образования </w:t>
      </w:r>
    </w:p>
    <w:p w:rsidR="004F5E55" w:rsidRPr="00BB3E91" w:rsidRDefault="004F5E55" w:rsidP="004F5E55">
      <w:pPr>
        <w:rPr>
          <w:sz w:val="26"/>
          <w:szCs w:val="26"/>
        </w:rPr>
      </w:pPr>
      <w:r w:rsidRPr="00BB3E91">
        <w:rPr>
          <w:sz w:val="26"/>
          <w:szCs w:val="26"/>
        </w:rPr>
        <w:t>Республики Калмыкия</w:t>
      </w:r>
      <w:r w:rsidR="00F315BA">
        <w:rPr>
          <w:sz w:val="26"/>
          <w:szCs w:val="26"/>
        </w:rPr>
        <w:t xml:space="preserve"> (</w:t>
      </w:r>
      <w:proofErr w:type="spellStart"/>
      <w:r w:rsidR="00F315BA">
        <w:rPr>
          <w:sz w:val="26"/>
          <w:szCs w:val="26"/>
        </w:rPr>
        <w:t>ахлачи</w:t>
      </w:r>
      <w:proofErr w:type="spellEnd"/>
      <w:r w:rsidR="00F315BA">
        <w:rPr>
          <w:sz w:val="26"/>
          <w:szCs w:val="26"/>
        </w:rPr>
        <w:t>)</w:t>
      </w:r>
      <w:r w:rsidRPr="00BB3E91">
        <w:rPr>
          <w:sz w:val="26"/>
          <w:szCs w:val="26"/>
        </w:rPr>
        <w:t xml:space="preserve">                 </w:t>
      </w:r>
      <w:r>
        <w:rPr>
          <w:sz w:val="26"/>
          <w:szCs w:val="26"/>
        </w:rPr>
        <w:t xml:space="preserve">               </w:t>
      </w:r>
      <w:r w:rsidR="00F315BA">
        <w:rPr>
          <w:sz w:val="26"/>
          <w:szCs w:val="26"/>
        </w:rPr>
        <w:t xml:space="preserve">                    </w:t>
      </w:r>
      <w:r>
        <w:rPr>
          <w:sz w:val="26"/>
          <w:szCs w:val="26"/>
        </w:rPr>
        <w:t xml:space="preserve">   </w:t>
      </w:r>
      <w:proofErr w:type="spellStart"/>
      <w:r w:rsidR="00F315BA">
        <w:rPr>
          <w:sz w:val="26"/>
          <w:szCs w:val="26"/>
        </w:rPr>
        <w:t>М.С.Муджикова</w:t>
      </w:r>
      <w:proofErr w:type="spellEnd"/>
    </w:p>
    <w:p w:rsidR="004F5E55" w:rsidRPr="00BB3E91" w:rsidRDefault="004F5E55" w:rsidP="004F5E55">
      <w:pPr>
        <w:ind w:firstLine="709"/>
        <w:jc w:val="right"/>
        <w:rPr>
          <w:i/>
          <w:sz w:val="26"/>
          <w:szCs w:val="26"/>
        </w:rPr>
      </w:pPr>
    </w:p>
    <w:p w:rsidR="004F5E55" w:rsidRPr="00BB3E91" w:rsidRDefault="004F5E55" w:rsidP="004F5E55">
      <w:pPr>
        <w:ind w:firstLine="709"/>
        <w:jc w:val="right"/>
        <w:rPr>
          <w:sz w:val="28"/>
          <w:szCs w:val="28"/>
        </w:rPr>
      </w:pPr>
    </w:p>
    <w:p w:rsidR="004F5E55" w:rsidRDefault="004F5E55" w:rsidP="00613970">
      <w:pPr>
        <w:jc w:val="both"/>
        <w:rPr>
          <w:sz w:val="28"/>
          <w:szCs w:val="28"/>
        </w:rPr>
      </w:pPr>
    </w:p>
    <w:p w:rsidR="00A70398" w:rsidRDefault="00A70398" w:rsidP="00613970">
      <w:pPr>
        <w:jc w:val="both"/>
        <w:rPr>
          <w:sz w:val="28"/>
          <w:szCs w:val="28"/>
        </w:rPr>
      </w:pPr>
    </w:p>
    <w:p w:rsidR="00A70398" w:rsidRDefault="00A70398" w:rsidP="00613970">
      <w:pPr>
        <w:jc w:val="both"/>
        <w:rPr>
          <w:sz w:val="28"/>
          <w:szCs w:val="28"/>
        </w:rPr>
      </w:pPr>
    </w:p>
    <w:p w:rsidR="00A70398" w:rsidRDefault="00A70398" w:rsidP="00613970">
      <w:pPr>
        <w:jc w:val="both"/>
        <w:rPr>
          <w:sz w:val="28"/>
          <w:szCs w:val="28"/>
        </w:rPr>
      </w:pPr>
    </w:p>
    <w:sectPr w:rsidR="00A70398" w:rsidSect="0004595D">
      <w:type w:val="continuous"/>
      <w:pgSz w:w="11909" w:h="16834"/>
      <w:pgMar w:top="709" w:right="994" w:bottom="360" w:left="15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F1" w:rsidRDefault="00F179F1" w:rsidP="0004595D">
      <w:r>
        <w:separator/>
      </w:r>
    </w:p>
  </w:endnote>
  <w:endnote w:type="continuationSeparator" w:id="0">
    <w:p w:rsidR="00F179F1" w:rsidRDefault="00F179F1" w:rsidP="0004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F1" w:rsidRDefault="00F179F1" w:rsidP="0004595D">
      <w:r>
        <w:separator/>
      </w:r>
    </w:p>
  </w:footnote>
  <w:footnote w:type="continuationSeparator" w:id="0">
    <w:p w:rsidR="00F179F1" w:rsidRDefault="00F179F1" w:rsidP="00045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A9A"/>
    <w:multiLevelType w:val="singleLevel"/>
    <w:tmpl w:val="C3C85FAC"/>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
    <w:nsid w:val="0B5C7A9C"/>
    <w:multiLevelType w:val="singleLevel"/>
    <w:tmpl w:val="AA8E7B4C"/>
    <w:lvl w:ilvl="0">
      <w:start w:val="2"/>
      <w:numFmt w:val="decimal"/>
      <w:lvlText w:val="4.%1."/>
      <w:legacy w:legacy="1" w:legacySpace="0" w:legacyIndent="730"/>
      <w:lvlJc w:val="left"/>
      <w:pPr>
        <w:ind w:left="0" w:firstLine="0"/>
      </w:pPr>
      <w:rPr>
        <w:rFonts w:ascii="Times New Roman" w:hAnsi="Times New Roman" w:cs="Times New Roman" w:hint="default"/>
        <w:sz w:val="28"/>
        <w:szCs w:val="28"/>
      </w:rPr>
    </w:lvl>
  </w:abstractNum>
  <w:abstractNum w:abstractNumId="2">
    <w:nsid w:val="15C13B44"/>
    <w:multiLevelType w:val="hybridMultilevel"/>
    <w:tmpl w:val="910CDF76"/>
    <w:lvl w:ilvl="0" w:tplc="7DCC6170">
      <w:start w:val="1"/>
      <w:numFmt w:val="decimal"/>
      <w:lvlText w:val="%1."/>
      <w:lvlJc w:val="left"/>
      <w:pPr>
        <w:ind w:left="570" w:hanging="39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1D8074A1"/>
    <w:multiLevelType w:val="hybridMultilevel"/>
    <w:tmpl w:val="3AC89C18"/>
    <w:lvl w:ilvl="0" w:tplc="050E55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2F075169"/>
    <w:multiLevelType w:val="multilevel"/>
    <w:tmpl w:val="FFBE9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C424FC"/>
    <w:multiLevelType w:val="hybridMultilevel"/>
    <w:tmpl w:val="1D7A1DDE"/>
    <w:lvl w:ilvl="0" w:tplc="050E556A">
      <w:start w:val="1"/>
      <w:numFmt w:val="decimal"/>
      <w:lvlText w:val="%1."/>
      <w:lvlJc w:val="left"/>
      <w:pPr>
        <w:ind w:left="144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nsid w:val="444B3C2D"/>
    <w:multiLevelType w:val="singleLevel"/>
    <w:tmpl w:val="8C6A36C0"/>
    <w:lvl w:ilvl="0">
      <w:start w:val="2"/>
      <w:numFmt w:val="decimal"/>
      <w:lvlText w:val="3.%1."/>
      <w:legacy w:legacy="1" w:legacySpace="0" w:legacyIndent="465"/>
      <w:lvlJc w:val="left"/>
      <w:pPr>
        <w:ind w:left="0" w:firstLine="0"/>
      </w:pPr>
      <w:rPr>
        <w:rFonts w:ascii="Times New Roman" w:hAnsi="Times New Roman" w:cs="Times New Roman" w:hint="default"/>
      </w:rPr>
    </w:lvl>
  </w:abstractNum>
  <w:abstractNum w:abstractNumId="7">
    <w:nsid w:val="58046306"/>
    <w:multiLevelType w:val="hybridMultilevel"/>
    <w:tmpl w:val="B61A8778"/>
    <w:lvl w:ilvl="0" w:tplc="574C6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DB157C"/>
    <w:multiLevelType w:val="singleLevel"/>
    <w:tmpl w:val="D9981C50"/>
    <w:lvl w:ilvl="0">
      <w:start w:val="3"/>
      <w:numFmt w:val="decimal"/>
      <w:lvlText w:val="%1)"/>
      <w:legacy w:legacy="1" w:legacySpace="0" w:legacyIndent="364"/>
      <w:lvlJc w:val="left"/>
      <w:rPr>
        <w:rFonts w:ascii="Times New Roman" w:hAnsi="Times New Roman" w:cs="Times New Roman" w:hint="default"/>
      </w:rPr>
    </w:lvl>
  </w:abstractNum>
  <w:abstractNum w:abstractNumId="9">
    <w:nsid w:val="59ED16D9"/>
    <w:multiLevelType w:val="hybridMultilevel"/>
    <w:tmpl w:val="488CB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tabs>
          <w:tab w:val="num" w:pos="900"/>
        </w:tabs>
        <w:ind w:left="90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EF5F52"/>
    <w:multiLevelType w:val="singleLevel"/>
    <w:tmpl w:val="12BE61AE"/>
    <w:lvl w:ilvl="0">
      <w:start w:val="3"/>
      <w:numFmt w:val="decimal"/>
      <w:lvlText w:val="3.%1."/>
      <w:legacy w:legacy="1" w:legacySpace="0" w:legacyIndent="465"/>
      <w:lvlJc w:val="left"/>
      <w:pPr>
        <w:ind w:left="0" w:firstLine="0"/>
      </w:pPr>
      <w:rPr>
        <w:rFonts w:ascii="Times New Roman" w:hAnsi="Times New Roman" w:cs="Times New Roman" w:hint="default"/>
      </w:rPr>
    </w:lvl>
  </w:abstractNum>
  <w:abstractNum w:abstractNumId="11">
    <w:nsid w:val="5EBD34E8"/>
    <w:multiLevelType w:val="singleLevel"/>
    <w:tmpl w:val="D604E93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2">
    <w:nsid w:val="6E2013B6"/>
    <w:multiLevelType w:val="hybridMultilevel"/>
    <w:tmpl w:val="DCFA1C8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6E905F99"/>
    <w:multiLevelType w:val="singleLevel"/>
    <w:tmpl w:val="59129D1E"/>
    <w:lvl w:ilvl="0">
      <w:start w:val="6"/>
      <w:numFmt w:val="decimal"/>
      <w:lvlText w:val="3.%1."/>
      <w:legacy w:legacy="1" w:legacySpace="0" w:legacyIndent="557"/>
      <w:lvlJc w:val="left"/>
      <w:pPr>
        <w:ind w:left="0" w:firstLine="0"/>
      </w:pPr>
      <w:rPr>
        <w:rFonts w:ascii="Times New Roman" w:hAnsi="Times New Roman" w:cs="Times New Roman" w:hint="default"/>
      </w:rPr>
    </w:lvl>
  </w:abstractNum>
  <w:abstractNum w:abstractNumId="14">
    <w:nsid w:val="771B23EE"/>
    <w:multiLevelType w:val="hybridMultilevel"/>
    <w:tmpl w:val="A0EAC6F4"/>
    <w:lvl w:ilvl="0" w:tplc="E5129A8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4"/>
  </w:num>
  <w:num w:numId="3">
    <w:abstractNumId w:val="2"/>
  </w:num>
  <w:num w:numId="4">
    <w:abstractNumId w:val="3"/>
  </w:num>
  <w:num w:numId="5">
    <w:abstractNumId w:val="12"/>
  </w:num>
  <w:num w:numId="6">
    <w:abstractNumId w:val="5"/>
  </w:num>
  <w:num w:numId="7">
    <w:abstractNumId w:val="14"/>
  </w:num>
  <w:num w:numId="8">
    <w:abstractNumId w:val="9"/>
  </w:num>
  <w:num w:numId="9">
    <w:abstractNumId w:val="0"/>
    <w:lvlOverride w:ilvl="0">
      <w:startOverride w:val="1"/>
    </w:lvlOverride>
  </w:num>
  <w:num w:numId="10">
    <w:abstractNumId w:val="11"/>
    <w:lvlOverride w:ilvl="0">
      <w:startOverride w:val="1"/>
    </w:lvlOverride>
  </w:num>
  <w:num w:numId="11">
    <w:abstractNumId w:val="6"/>
    <w:lvlOverride w:ilvl="0">
      <w:startOverride w:val="2"/>
    </w:lvlOverride>
  </w:num>
  <w:num w:numId="12">
    <w:abstractNumId w:val="10"/>
    <w:lvlOverride w:ilvl="0">
      <w:startOverride w:val="3"/>
    </w:lvlOverride>
  </w:num>
  <w:num w:numId="13">
    <w:abstractNumId w:val="13"/>
    <w:lvlOverride w:ilvl="0">
      <w:startOverride w:val="6"/>
    </w:lvlOverride>
  </w:num>
  <w:num w:numId="14">
    <w:abstractNumId w:val="1"/>
    <w:lvlOverride w:ilvl="0">
      <w:startOverride w:val="2"/>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53"/>
    <w:rsid w:val="00017340"/>
    <w:rsid w:val="00035BDC"/>
    <w:rsid w:val="00043892"/>
    <w:rsid w:val="0004483A"/>
    <w:rsid w:val="000448B0"/>
    <w:rsid w:val="0004595D"/>
    <w:rsid w:val="0008161E"/>
    <w:rsid w:val="00081DEA"/>
    <w:rsid w:val="000A1723"/>
    <w:rsid w:val="000F782D"/>
    <w:rsid w:val="00103CD8"/>
    <w:rsid w:val="00106181"/>
    <w:rsid w:val="00112D1D"/>
    <w:rsid w:val="00142758"/>
    <w:rsid w:val="0017511A"/>
    <w:rsid w:val="00181B7F"/>
    <w:rsid w:val="001C3C27"/>
    <w:rsid w:val="001D571E"/>
    <w:rsid w:val="00207029"/>
    <w:rsid w:val="0021202E"/>
    <w:rsid w:val="00212AD4"/>
    <w:rsid w:val="00283E1E"/>
    <w:rsid w:val="00292348"/>
    <w:rsid w:val="002A14FB"/>
    <w:rsid w:val="002C7811"/>
    <w:rsid w:val="002F7593"/>
    <w:rsid w:val="00300EE7"/>
    <w:rsid w:val="00325374"/>
    <w:rsid w:val="00364F68"/>
    <w:rsid w:val="003E1AA9"/>
    <w:rsid w:val="0040353C"/>
    <w:rsid w:val="00406D30"/>
    <w:rsid w:val="0042235D"/>
    <w:rsid w:val="00465389"/>
    <w:rsid w:val="00471225"/>
    <w:rsid w:val="004A2A83"/>
    <w:rsid w:val="004E49A1"/>
    <w:rsid w:val="004F20E9"/>
    <w:rsid w:val="004F5E55"/>
    <w:rsid w:val="005268AD"/>
    <w:rsid w:val="00546E22"/>
    <w:rsid w:val="00583A20"/>
    <w:rsid w:val="0059608C"/>
    <w:rsid w:val="005C0905"/>
    <w:rsid w:val="005C2715"/>
    <w:rsid w:val="005D53DE"/>
    <w:rsid w:val="005E2571"/>
    <w:rsid w:val="00610A81"/>
    <w:rsid w:val="00612969"/>
    <w:rsid w:val="00613970"/>
    <w:rsid w:val="00614524"/>
    <w:rsid w:val="006B4085"/>
    <w:rsid w:val="006C05AC"/>
    <w:rsid w:val="006E7B47"/>
    <w:rsid w:val="006F2D24"/>
    <w:rsid w:val="006F7346"/>
    <w:rsid w:val="00702382"/>
    <w:rsid w:val="00717E4F"/>
    <w:rsid w:val="00750B8E"/>
    <w:rsid w:val="007B22E1"/>
    <w:rsid w:val="007B7DC9"/>
    <w:rsid w:val="007C6C00"/>
    <w:rsid w:val="007F5E4F"/>
    <w:rsid w:val="007F61C5"/>
    <w:rsid w:val="00802272"/>
    <w:rsid w:val="00810637"/>
    <w:rsid w:val="00852131"/>
    <w:rsid w:val="00855BED"/>
    <w:rsid w:val="00877311"/>
    <w:rsid w:val="008C0FD9"/>
    <w:rsid w:val="009064E6"/>
    <w:rsid w:val="009150CF"/>
    <w:rsid w:val="00931CDD"/>
    <w:rsid w:val="00935988"/>
    <w:rsid w:val="009505DB"/>
    <w:rsid w:val="00952ECD"/>
    <w:rsid w:val="00963ED6"/>
    <w:rsid w:val="00977084"/>
    <w:rsid w:val="009A06BB"/>
    <w:rsid w:val="009C4E7E"/>
    <w:rsid w:val="009F772E"/>
    <w:rsid w:val="00A007A4"/>
    <w:rsid w:val="00A12FFB"/>
    <w:rsid w:val="00A13E2A"/>
    <w:rsid w:val="00A3362E"/>
    <w:rsid w:val="00A353E1"/>
    <w:rsid w:val="00A437D5"/>
    <w:rsid w:val="00A520AC"/>
    <w:rsid w:val="00A70398"/>
    <w:rsid w:val="00A931C3"/>
    <w:rsid w:val="00AA40C5"/>
    <w:rsid w:val="00AD6150"/>
    <w:rsid w:val="00AF48E1"/>
    <w:rsid w:val="00B12465"/>
    <w:rsid w:val="00B2136F"/>
    <w:rsid w:val="00B4728B"/>
    <w:rsid w:val="00B90DC7"/>
    <w:rsid w:val="00B9106C"/>
    <w:rsid w:val="00BA06FC"/>
    <w:rsid w:val="00BA0B40"/>
    <w:rsid w:val="00BC0DA6"/>
    <w:rsid w:val="00BE466E"/>
    <w:rsid w:val="00BE6113"/>
    <w:rsid w:val="00C37513"/>
    <w:rsid w:val="00C80C3A"/>
    <w:rsid w:val="00C81102"/>
    <w:rsid w:val="00C84FC1"/>
    <w:rsid w:val="00C87009"/>
    <w:rsid w:val="00C92CF1"/>
    <w:rsid w:val="00CB7D4C"/>
    <w:rsid w:val="00CF0A6F"/>
    <w:rsid w:val="00D11DFE"/>
    <w:rsid w:val="00D2381A"/>
    <w:rsid w:val="00D34653"/>
    <w:rsid w:val="00D45FE4"/>
    <w:rsid w:val="00D569B2"/>
    <w:rsid w:val="00D80573"/>
    <w:rsid w:val="00E00910"/>
    <w:rsid w:val="00E05458"/>
    <w:rsid w:val="00E077B4"/>
    <w:rsid w:val="00E12598"/>
    <w:rsid w:val="00E22427"/>
    <w:rsid w:val="00E60786"/>
    <w:rsid w:val="00E725F4"/>
    <w:rsid w:val="00E9579A"/>
    <w:rsid w:val="00EB6551"/>
    <w:rsid w:val="00EB69F9"/>
    <w:rsid w:val="00EC5F37"/>
    <w:rsid w:val="00ED64A1"/>
    <w:rsid w:val="00F041D1"/>
    <w:rsid w:val="00F06BD2"/>
    <w:rsid w:val="00F10ADD"/>
    <w:rsid w:val="00F10BDD"/>
    <w:rsid w:val="00F14383"/>
    <w:rsid w:val="00F179F1"/>
    <w:rsid w:val="00F315BA"/>
    <w:rsid w:val="00F40CBA"/>
    <w:rsid w:val="00F44FC2"/>
    <w:rsid w:val="00F465E7"/>
    <w:rsid w:val="00F714CE"/>
    <w:rsid w:val="00F72AC6"/>
    <w:rsid w:val="00F73E5C"/>
    <w:rsid w:val="00F95493"/>
    <w:rsid w:val="00FA497A"/>
    <w:rsid w:val="00FE138C"/>
    <w:rsid w:val="00FF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FC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4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w:basedOn w:val="a"/>
    <w:rsid w:val="00D569B2"/>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E725F4"/>
    <w:pPr>
      <w:widowControl w:val="0"/>
      <w:autoSpaceDE w:val="0"/>
      <w:autoSpaceDN w:val="0"/>
      <w:adjustRightInd w:val="0"/>
    </w:pPr>
    <w:rPr>
      <w:rFonts w:ascii="Arial" w:eastAsia="SimSun" w:hAnsi="Arial" w:cs="Arial"/>
      <w:b/>
      <w:bCs/>
    </w:rPr>
  </w:style>
  <w:style w:type="paragraph" w:styleId="a5">
    <w:name w:val="Normal (Web)"/>
    <w:basedOn w:val="a"/>
    <w:uiPriority w:val="99"/>
    <w:unhideWhenUsed/>
    <w:rsid w:val="005D53DE"/>
    <w:pPr>
      <w:widowControl/>
      <w:autoSpaceDE/>
      <w:autoSpaceDN/>
      <w:adjustRightInd/>
      <w:spacing w:before="100" w:beforeAutospacing="1" w:after="119"/>
    </w:pPr>
    <w:rPr>
      <w:sz w:val="24"/>
      <w:szCs w:val="24"/>
    </w:rPr>
  </w:style>
  <w:style w:type="paragraph" w:styleId="a6">
    <w:name w:val="header"/>
    <w:basedOn w:val="a"/>
    <w:link w:val="a7"/>
    <w:rsid w:val="0004595D"/>
    <w:pPr>
      <w:tabs>
        <w:tab w:val="center" w:pos="4677"/>
        <w:tab w:val="right" w:pos="9355"/>
      </w:tabs>
    </w:pPr>
  </w:style>
  <w:style w:type="character" w:customStyle="1" w:styleId="a7">
    <w:name w:val="Верхний колонтитул Знак"/>
    <w:basedOn w:val="a0"/>
    <w:link w:val="a6"/>
    <w:rsid w:val="0004595D"/>
  </w:style>
  <w:style w:type="paragraph" w:styleId="a8">
    <w:name w:val="footer"/>
    <w:basedOn w:val="a"/>
    <w:link w:val="a9"/>
    <w:rsid w:val="0004595D"/>
    <w:pPr>
      <w:tabs>
        <w:tab w:val="center" w:pos="4677"/>
        <w:tab w:val="right" w:pos="9355"/>
      </w:tabs>
    </w:pPr>
  </w:style>
  <w:style w:type="character" w:customStyle="1" w:styleId="a9">
    <w:name w:val="Нижний колонтитул Знак"/>
    <w:basedOn w:val="a0"/>
    <w:link w:val="a8"/>
    <w:rsid w:val="0004595D"/>
  </w:style>
  <w:style w:type="paragraph" w:styleId="aa">
    <w:name w:val="Balloon Text"/>
    <w:basedOn w:val="a"/>
    <w:semiHidden/>
    <w:rsid w:val="00B9106C"/>
    <w:rPr>
      <w:rFonts w:ascii="Tahoma" w:hAnsi="Tahoma" w:cs="Tahoma"/>
      <w:sz w:val="16"/>
      <w:szCs w:val="16"/>
    </w:rPr>
  </w:style>
  <w:style w:type="paragraph" w:customStyle="1" w:styleId="ConsPlusNormal">
    <w:name w:val="ConsPlusNormal"/>
    <w:rsid w:val="00852131"/>
    <w:pPr>
      <w:widowControl w:val="0"/>
      <w:autoSpaceDE w:val="0"/>
      <w:autoSpaceDN w:val="0"/>
    </w:pPr>
    <w:rPr>
      <w:sz w:val="24"/>
    </w:rPr>
  </w:style>
  <w:style w:type="paragraph" w:customStyle="1" w:styleId="ConsPlusTitlePage">
    <w:name w:val="ConsPlusTitlePage"/>
    <w:rsid w:val="00852131"/>
    <w:pPr>
      <w:widowControl w:val="0"/>
      <w:autoSpaceDE w:val="0"/>
      <w:autoSpaceDN w:val="0"/>
    </w:pPr>
    <w:rPr>
      <w:rFonts w:ascii="Tahoma" w:hAnsi="Tahoma" w:cs="Tahoma"/>
    </w:rPr>
  </w:style>
  <w:style w:type="character" w:styleId="ab">
    <w:name w:val="Strong"/>
    <w:basedOn w:val="a0"/>
    <w:qFormat/>
    <w:rsid w:val="00852131"/>
    <w:rPr>
      <w:b/>
      <w:bCs/>
    </w:rPr>
  </w:style>
  <w:style w:type="character" w:styleId="ac">
    <w:name w:val="Hyperlink"/>
    <w:basedOn w:val="a0"/>
    <w:uiPriority w:val="99"/>
    <w:rsid w:val="00852131"/>
    <w:rPr>
      <w:color w:val="0000FF"/>
      <w:u w:val="single"/>
    </w:rPr>
  </w:style>
  <w:style w:type="paragraph" w:styleId="2">
    <w:name w:val="Body Text 2"/>
    <w:basedOn w:val="a"/>
    <w:rsid w:val="00852131"/>
    <w:pPr>
      <w:widowControl/>
      <w:autoSpaceDE/>
      <w:autoSpaceDN/>
      <w:adjustRightInd/>
      <w:jc w:val="both"/>
    </w:pPr>
    <w:rPr>
      <w:sz w:val="28"/>
    </w:rPr>
  </w:style>
  <w:style w:type="paragraph" w:styleId="ad">
    <w:name w:val="List Paragraph"/>
    <w:basedOn w:val="a"/>
    <w:uiPriority w:val="34"/>
    <w:qFormat/>
    <w:rsid w:val="00FF68AB"/>
    <w:pPr>
      <w:widowControl/>
      <w:autoSpaceDE/>
      <w:autoSpaceDN/>
      <w:adjustRightInd/>
      <w:spacing w:after="200" w:line="276" w:lineRule="auto"/>
      <w:ind w:left="720"/>
    </w:pPr>
    <w:rPr>
      <w:rFonts w:ascii="Calibri" w:eastAsia="Calibri" w:hAnsi="Calibri" w:cs="Calibri"/>
      <w:sz w:val="22"/>
      <w:szCs w:val="22"/>
    </w:rPr>
  </w:style>
  <w:style w:type="character" w:customStyle="1" w:styleId="FontStyle13">
    <w:name w:val="Font Style13"/>
    <w:rsid w:val="00AA40C5"/>
    <w:rPr>
      <w:rFonts w:ascii="Times New Roman" w:hAnsi="Times New Roman" w:cs="Times New Roman" w:hint="default"/>
      <w:b/>
      <w:bCs/>
      <w:sz w:val="26"/>
      <w:szCs w:val="26"/>
    </w:rPr>
  </w:style>
  <w:style w:type="paragraph" w:customStyle="1" w:styleId="Style4">
    <w:name w:val="Style4"/>
    <w:basedOn w:val="a"/>
    <w:rsid w:val="00AA40C5"/>
    <w:pPr>
      <w:spacing w:line="343" w:lineRule="exact"/>
      <w:ind w:firstLine="485"/>
      <w:jc w:val="both"/>
    </w:pPr>
    <w:rPr>
      <w:sz w:val="24"/>
      <w:szCs w:val="24"/>
    </w:rPr>
  </w:style>
  <w:style w:type="character" w:customStyle="1" w:styleId="FontStyle11">
    <w:name w:val="Font Style11"/>
    <w:rsid w:val="00AA40C5"/>
    <w:rPr>
      <w:rFonts w:ascii="Times New Roman" w:hAnsi="Times New Roman" w:cs="Times New Roman" w:hint="default"/>
      <w:sz w:val="26"/>
      <w:szCs w:val="26"/>
    </w:rPr>
  </w:style>
  <w:style w:type="paragraph" w:customStyle="1" w:styleId="Style1">
    <w:name w:val="Style1"/>
    <w:basedOn w:val="a"/>
    <w:rsid w:val="005268AD"/>
    <w:pPr>
      <w:spacing w:line="341" w:lineRule="exact"/>
      <w:jc w:val="both"/>
    </w:pPr>
    <w:rPr>
      <w:sz w:val="24"/>
      <w:szCs w:val="24"/>
    </w:rPr>
  </w:style>
  <w:style w:type="paragraph" w:customStyle="1" w:styleId="Style2">
    <w:name w:val="Style2"/>
    <w:basedOn w:val="a"/>
    <w:rsid w:val="005268AD"/>
    <w:pPr>
      <w:spacing w:line="342" w:lineRule="exact"/>
      <w:ind w:firstLine="691"/>
      <w:jc w:val="both"/>
    </w:pPr>
    <w:rPr>
      <w:sz w:val="24"/>
      <w:szCs w:val="24"/>
    </w:rPr>
  </w:style>
  <w:style w:type="paragraph" w:customStyle="1" w:styleId="Style3">
    <w:name w:val="Style3"/>
    <w:basedOn w:val="a"/>
    <w:rsid w:val="005268AD"/>
    <w:pPr>
      <w:spacing w:line="341" w:lineRule="exact"/>
      <w:jc w:val="center"/>
    </w:pPr>
    <w:rPr>
      <w:sz w:val="24"/>
      <w:szCs w:val="24"/>
    </w:rPr>
  </w:style>
  <w:style w:type="paragraph" w:customStyle="1" w:styleId="Style7">
    <w:name w:val="Style7"/>
    <w:basedOn w:val="a"/>
    <w:rsid w:val="005268AD"/>
    <w:pPr>
      <w:spacing w:line="341" w:lineRule="exact"/>
      <w:ind w:firstLine="701"/>
      <w:jc w:val="both"/>
    </w:pPr>
    <w:rPr>
      <w:sz w:val="24"/>
      <w:szCs w:val="24"/>
    </w:rPr>
  </w:style>
  <w:style w:type="paragraph" w:customStyle="1" w:styleId="Style8">
    <w:name w:val="Style8"/>
    <w:basedOn w:val="a"/>
    <w:rsid w:val="005268AD"/>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FC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34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w:basedOn w:val="a"/>
    <w:rsid w:val="00D569B2"/>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E725F4"/>
    <w:pPr>
      <w:widowControl w:val="0"/>
      <w:autoSpaceDE w:val="0"/>
      <w:autoSpaceDN w:val="0"/>
      <w:adjustRightInd w:val="0"/>
    </w:pPr>
    <w:rPr>
      <w:rFonts w:ascii="Arial" w:eastAsia="SimSun" w:hAnsi="Arial" w:cs="Arial"/>
      <w:b/>
      <w:bCs/>
    </w:rPr>
  </w:style>
  <w:style w:type="paragraph" w:styleId="a5">
    <w:name w:val="Normal (Web)"/>
    <w:basedOn w:val="a"/>
    <w:uiPriority w:val="99"/>
    <w:unhideWhenUsed/>
    <w:rsid w:val="005D53DE"/>
    <w:pPr>
      <w:widowControl/>
      <w:autoSpaceDE/>
      <w:autoSpaceDN/>
      <w:adjustRightInd/>
      <w:spacing w:before="100" w:beforeAutospacing="1" w:after="119"/>
    </w:pPr>
    <w:rPr>
      <w:sz w:val="24"/>
      <w:szCs w:val="24"/>
    </w:rPr>
  </w:style>
  <w:style w:type="paragraph" w:styleId="a6">
    <w:name w:val="header"/>
    <w:basedOn w:val="a"/>
    <w:link w:val="a7"/>
    <w:rsid w:val="0004595D"/>
    <w:pPr>
      <w:tabs>
        <w:tab w:val="center" w:pos="4677"/>
        <w:tab w:val="right" w:pos="9355"/>
      </w:tabs>
    </w:pPr>
  </w:style>
  <w:style w:type="character" w:customStyle="1" w:styleId="a7">
    <w:name w:val="Верхний колонтитул Знак"/>
    <w:basedOn w:val="a0"/>
    <w:link w:val="a6"/>
    <w:rsid w:val="0004595D"/>
  </w:style>
  <w:style w:type="paragraph" w:styleId="a8">
    <w:name w:val="footer"/>
    <w:basedOn w:val="a"/>
    <w:link w:val="a9"/>
    <w:rsid w:val="0004595D"/>
    <w:pPr>
      <w:tabs>
        <w:tab w:val="center" w:pos="4677"/>
        <w:tab w:val="right" w:pos="9355"/>
      </w:tabs>
    </w:pPr>
  </w:style>
  <w:style w:type="character" w:customStyle="1" w:styleId="a9">
    <w:name w:val="Нижний колонтитул Знак"/>
    <w:basedOn w:val="a0"/>
    <w:link w:val="a8"/>
    <w:rsid w:val="0004595D"/>
  </w:style>
  <w:style w:type="paragraph" w:styleId="aa">
    <w:name w:val="Balloon Text"/>
    <w:basedOn w:val="a"/>
    <w:semiHidden/>
    <w:rsid w:val="00B9106C"/>
    <w:rPr>
      <w:rFonts w:ascii="Tahoma" w:hAnsi="Tahoma" w:cs="Tahoma"/>
      <w:sz w:val="16"/>
      <w:szCs w:val="16"/>
    </w:rPr>
  </w:style>
  <w:style w:type="paragraph" w:customStyle="1" w:styleId="ConsPlusNormal">
    <w:name w:val="ConsPlusNormal"/>
    <w:rsid w:val="00852131"/>
    <w:pPr>
      <w:widowControl w:val="0"/>
      <w:autoSpaceDE w:val="0"/>
      <w:autoSpaceDN w:val="0"/>
    </w:pPr>
    <w:rPr>
      <w:sz w:val="24"/>
    </w:rPr>
  </w:style>
  <w:style w:type="paragraph" w:customStyle="1" w:styleId="ConsPlusTitlePage">
    <w:name w:val="ConsPlusTitlePage"/>
    <w:rsid w:val="00852131"/>
    <w:pPr>
      <w:widowControl w:val="0"/>
      <w:autoSpaceDE w:val="0"/>
      <w:autoSpaceDN w:val="0"/>
    </w:pPr>
    <w:rPr>
      <w:rFonts w:ascii="Tahoma" w:hAnsi="Tahoma" w:cs="Tahoma"/>
    </w:rPr>
  </w:style>
  <w:style w:type="character" w:styleId="ab">
    <w:name w:val="Strong"/>
    <w:basedOn w:val="a0"/>
    <w:qFormat/>
    <w:rsid w:val="00852131"/>
    <w:rPr>
      <w:b/>
      <w:bCs/>
    </w:rPr>
  </w:style>
  <w:style w:type="character" w:styleId="ac">
    <w:name w:val="Hyperlink"/>
    <w:basedOn w:val="a0"/>
    <w:uiPriority w:val="99"/>
    <w:rsid w:val="00852131"/>
    <w:rPr>
      <w:color w:val="0000FF"/>
      <w:u w:val="single"/>
    </w:rPr>
  </w:style>
  <w:style w:type="paragraph" w:styleId="2">
    <w:name w:val="Body Text 2"/>
    <w:basedOn w:val="a"/>
    <w:rsid w:val="00852131"/>
    <w:pPr>
      <w:widowControl/>
      <w:autoSpaceDE/>
      <w:autoSpaceDN/>
      <w:adjustRightInd/>
      <w:jc w:val="both"/>
    </w:pPr>
    <w:rPr>
      <w:sz w:val="28"/>
    </w:rPr>
  </w:style>
  <w:style w:type="paragraph" w:styleId="ad">
    <w:name w:val="List Paragraph"/>
    <w:basedOn w:val="a"/>
    <w:uiPriority w:val="34"/>
    <w:qFormat/>
    <w:rsid w:val="00FF68AB"/>
    <w:pPr>
      <w:widowControl/>
      <w:autoSpaceDE/>
      <w:autoSpaceDN/>
      <w:adjustRightInd/>
      <w:spacing w:after="200" w:line="276" w:lineRule="auto"/>
      <w:ind w:left="720"/>
    </w:pPr>
    <w:rPr>
      <w:rFonts w:ascii="Calibri" w:eastAsia="Calibri" w:hAnsi="Calibri" w:cs="Calibri"/>
      <w:sz w:val="22"/>
      <w:szCs w:val="22"/>
    </w:rPr>
  </w:style>
  <w:style w:type="character" w:customStyle="1" w:styleId="FontStyle13">
    <w:name w:val="Font Style13"/>
    <w:rsid w:val="00AA40C5"/>
    <w:rPr>
      <w:rFonts w:ascii="Times New Roman" w:hAnsi="Times New Roman" w:cs="Times New Roman" w:hint="default"/>
      <w:b/>
      <w:bCs/>
      <w:sz w:val="26"/>
      <w:szCs w:val="26"/>
    </w:rPr>
  </w:style>
  <w:style w:type="paragraph" w:customStyle="1" w:styleId="Style4">
    <w:name w:val="Style4"/>
    <w:basedOn w:val="a"/>
    <w:rsid w:val="00AA40C5"/>
    <w:pPr>
      <w:spacing w:line="343" w:lineRule="exact"/>
      <w:ind w:firstLine="485"/>
      <w:jc w:val="both"/>
    </w:pPr>
    <w:rPr>
      <w:sz w:val="24"/>
      <w:szCs w:val="24"/>
    </w:rPr>
  </w:style>
  <w:style w:type="character" w:customStyle="1" w:styleId="FontStyle11">
    <w:name w:val="Font Style11"/>
    <w:rsid w:val="00AA40C5"/>
    <w:rPr>
      <w:rFonts w:ascii="Times New Roman" w:hAnsi="Times New Roman" w:cs="Times New Roman" w:hint="default"/>
      <w:sz w:val="26"/>
      <w:szCs w:val="26"/>
    </w:rPr>
  </w:style>
  <w:style w:type="paragraph" w:customStyle="1" w:styleId="Style1">
    <w:name w:val="Style1"/>
    <w:basedOn w:val="a"/>
    <w:rsid w:val="005268AD"/>
    <w:pPr>
      <w:spacing w:line="341" w:lineRule="exact"/>
      <w:jc w:val="both"/>
    </w:pPr>
    <w:rPr>
      <w:sz w:val="24"/>
      <w:szCs w:val="24"/>
    </w:rPr>
  </w:style>
  <w:style w:type="paragraph" w:customStyle="1" w:styleId="Style2">
    <w:name w:val="Style2"/>
    <w:basedOn w:val="a"/>
    <w:rsid w:val="005268AD"/>
    <w:pPr>
      <w:spacing w:line="342" w:lineRule="exact"/>
      <w:ind w:firstLine="691"/>
      <w:jc w:val="both"/>
    </w:pPr>
    <w:rPr>
      <w:sz w:val="24"/>
      <w:szCs w:val="24"/>
    </w:rPr>
  </w:style>
  <w:style w:type="paragraph" w:customStyle="1" w:styleId="Style3">
    <w:name w:val="Style3"/>
    <w:basedOn w:val="a"/>
    <w:rsid w:val="005268AD"/>
    <w:pPr>
      <w:spacing w:line="341" w:lineRule="exact"/>
      <w:jc w:val="center"/>
    </w:pPr>
    <w:rPr>
      <w:sz w:val="24"/>
      <w:szCs w:val="24"/>
    </w:rPr>
  </w:style>
  <w:style w:type="paragraph" w:customStyle="1" w:styleId="Style7">
    <w:name w:val="Style7"/>
    <w:basedOn w:val="a"/>
    <w:rsid w:val="005268AD"/>
    <w:pPr>
      <w:spacing w:line="341" w:lineRule="exact"/>
      <w:ind w:firstLine="701"/>
      <w:jc w:val="both"/>
    </w:pPr>
    <w:rPr>
      <w:sz w:val="24"/>
      <w:szCs w:val="24"/>
    </w:rPr>
  </w:style>
  <w:style w:type="paragraph" w:customStyle="1" w:styleId="Style8">
    <w:name w:val="Style8"/>
    <w:basedOn w:val="a"/>
    <w:rsid w:val="005268AD"/>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4496">
      <w:bodyDiv w:val="1"/>
      <w:marLeft w:val="0"/>
      <w:marRight w:val="0"/>
      <w:marTop w:val="0"/>
      <w:marBottom w:val="0"/>
      <w:divBdr>
        <w:top w:val="none" w:sz="0" w:space="0" w:color="auto"/>
        <w:left w:val="none" w:sz="0" w:space="0" w:color="auto"/>
        <w:bottom w:val="none" w:sz="0" w:space="0" w:color="auto"/>
        <w:right w:val="none" w:sz="0" w:space="0" w:color="auto"/>
      </w:divBdr>
      <w:divsChild>
        <w:div w:id="242691926">
          <w:blockQuote w:val="1"/>
          <w:marLeft w:val="1440"/>
          <w:marRight w:val="-6"/>
          <w:marTop w:val="100"/>
          <w:marBottom w:val="100"/>
          <w:divBdr>
            <w:top w:val="none" w:sz="0" w:space="0" w:color="auto"/>
            <w:left w:val="none" w:sz="0" w:space="0" w:color="auto"/>
            <w:bottom w:val="none" w:sz="0" w:space="0" w:color="auto"/>
            <w:right w:val="none" w:sz="0" w:space="0" w:color="auto"/>
          </w:divBdr>
        </w:div>
        <w:div w:id="244149049">
          <w:blockQuote w:val="1"/>
          <w:marLeft w:val="1440"/>
          <w:marRight w:val="-6"/>
          <w:marTop w:val="100"/>
          <w:marBottom w:val="100"/>
          <w:divBdr>
            <w:top w:val="none" w:sz="0" w:space="0" w:color="auto"/>
            <w:left w:val="none" w:sz="0" w:space="0" w:color="auto"/>
            <w:bottom w:val="none" w:sz="0" w:space="0" w:color="auto"/>
            <w:right w:val="none" w:sz="0" w:space="0" w:color="auto"/>
          </w:divBdr>
        </w:div>
      </w:divsChild>
    </w:div>
    <w:div w:id="88286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42438/98b73280366f58e51bc537f966aaf48159cacda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2438/98b73280366f58e51bc537f966aaf48159cacda7/" TargetMode="External"/><Relationship Id="rId5" Type="http://schemas.openxmlformats.org/officeDocument/2006/relationships/settings" Target="settings.xml"/><Relationship Id="rId10" Type="http://schemas.openxmlformats.org/officeDocument/2006/relationships/hyperlink" Target="https://www.consultant.ru/document/cons_doc_LAW_442438/98b73280366f58e51bc537f966aaf48159cacda7/"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8782B-52A8-4926-8CD2-FB4B6E08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1140</Words>
  <Characters>6500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Ховалова</dc:creator>
  <cp:lastModifiedBy>DEXP</cp:lastModifiedBy>
  <cp:revision>30</cp:revision>
  <cp:lastPrinted>2019-07-10T08:05:00Z</cp:lastPrinted>
  <dcterms:created xsi:type="dcterms:W3CDTF">2023-10-04T08:08:00Z</dcterms:created>
  <dcterms:modified xsi:type="dcterms:W3CDTF">2023-10-09T09:12:00Z</dcterms:modified>
</cp:coreProperties>
</file>