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AF" w:rsidRDefault="00FE20AF" w:rsidP="00FE20AF">
      <w:pPr>
        <w:shd w:val="clear" w:color="auto" w:fill="FFFFFF"/>
        <w:spacing w:before="100" w:beforeAutospacing="1" w:after="100" w:afterAutospacing="1" w:line="274" w:lineRule="exact"/>
        <w:jc w:val="center"/>
        <w:rPr>
          <w:b/>
          <w:bCs/>
          <w:color w:val="323232"/>
          <w:spacing w:val="1"/>
          <w:sz w:val="24"/>
          <w:szCs w:val="24"/>
        </w:rPr>
      </w:pPr>
    </w:p>
    <w:p w:rsidR="00F10ADD" w:rsidRDefault="00F10ADD" w:rsidP="00FE20AF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t>АДМИНИСТРАЦИЯ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4E58FA">
        <w:rPr>
          <w:b/>
          <w:bCs/>
          <w:color w:val="323232"/>
          <w:spacing w:val="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ind w:firstLine="734"/>
      </w:pPr>
    </w:p>
    <w:p w:rsidR="00073563" w:rsidRDefault="00F10ADD" w:rsidP="0056716A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t>3590</w:t>
      </w:r>
      <w:r w:rsidR="004E58FA">
        <w:rPr>
          <w:color w:val="000000"/>
          <w:spacing w:val="1"/>
          <w:sz w:val="24"/>
          <w:szCs w:val="24"/>
        </w:rPr>
        <w:t>45</w:t>
      </w:r>
      <w:r>
        <w:rPr>
          <w:color w:val="000000"/>
          <w:spacing w:val="1"/>
          <w:sz w:val="24"/>
          <w:szCs w:val="24"/>
        </w:rPr>
        <w:t xml:space="preserve">, Республика Калмыкия, </w:t>
      </w:r>
      <w:proofErr w:type="spellStart"/>
      <w:r>
        <w:rPr>
          <w:color w:val="000000"/>
          <w:spacing w:val="1"/>
          <w:sz w:val="24"/>
          <w:szCs w:val="24"/>
        </w:rPr>
        <w:t>Приютненский</w:t>
      </w:r>
      <w:proofErr w:type="spellEnd"/>
      <w:r>
        <w:rPr>
          <w:color w:val="000000"/>
          <w:spacing w:val="1"/>
          <w:sz w:val="24"/>
          <w:szCs w:val="24"/>
        </w:rPr>
        <w:t xml:space="preserve"> район, </w:t>
      </w:r>
      <w:r w:rsidR="004E58FA">
        <w:rPr>
          <w:color w:val="000000"/>
          <w:spacing w:val="1"/>
          <w:sz w:val="24"/>
          <w:szCs w:val="24"/>
        </w:rPr>
        <w:t>п. Бурата</w:t>
      </w:r>
      <w:r>
        <w:rPr>
          <w:color w:val="000000"/>
          <w:spacing w:val="1"/>
          <w:sz w:val="24"/>
          <w:szCs w:val="24"/>
        </w:rPr>
        <w:t xml:space="preserve">, ул. </w:t>
      </w:r>
      <w:r w:rsidR="004E58FA">
        <w:rPr>
          <w:color w:val="000000"/>
          <w:spacing w:val="1"/>
          <w:sz w:val="24"/>
          <w:szCs w:val="24"/>
        </w:rPr>
        <w:t>Комсомольская</w:t>
      </w:r>
      <w:r w:rsidR="005D3300">
        <w:rPr>
          <w:color w:val="000000"/>
          <w:spacing w:val="1"/>
          <w:sz w:val="24"/>
          <w:szCs w:val="24"/>
        </w:rPr>
        <w:t xml:space="preserve">, </w:t>
      </w:r>
      <w:r w:rsidR="004E58FA">
        <w:rPr>
          <w:color w:val="000000"/>
          <w:spacing w:val="1"/>
          <w:sz w:val="24"/>
          <w:szCs w:val="24"/>
        </w:rPr>
        <w:t>1</w:t>
      </w:r>
      <w:r w:rsidR="005D3300">
        <w:rPr>
          <w:color w:val="000000"/>
          <w:spacing w:val="1"/>
          <w:sz w:val="24"/>
          <w:szCs w:val="24"/>
        </w:rPr>
        <w:t>3</w:t>
      </w:r>
      <w:r w:rsidR="0056716A">
        <w:rPr>
          <w:color w:val="000000"/>
          <w:spacing w:val="1"/>
          <w:sz w:val="24"/>
          <w:szCs w:val="24"/>
        </w:rPr>
        <w:t xml:space="preserve"> </w:t>
      </w:r>
      <w:r w:rsidR="00073563">
        <w:rPr>
          <w:noProof/>
          <w:sz w:val="28"/>
          <w:szCs w:val="28"/>
        </w:rPr>
        <w:t xml:space="preserve">                                      </w:t>
      </w:r>
      <w:r w:rsidR="00A13F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FBD09" wp14:editId="3C93AEB4">
                <wp:simplePos x="0" y="0"/>
                <wp:positionH relativeFrom="margin">
                  <wp:posOffset>-122555</wp:posOffset>
                </wp:positionH>
                <wp:positionV relativeFrom="paragraph">
                  <wp:posOffset>497205</wp:posOffset>
                </wp:positionV>
                <wp:extent cx="6278880" cy="0"/>
                <wp:effectExtent l="0" t="0" r="0" b="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9.15pt" to="484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xSEwIAACkEAAAOAAAAZHJzL2Uyb0RvYy54bWysU8GO2jAQvVfqP1i+QxKg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" strokeweight=".7pt">
                <w10:wrap anchorx="margin"/>
              </v:line>
            </w:pict>
          </mc:Fallback>
        </mc:AlternateContent>
      </w:r>
      <w:r w:rsidR="00A13F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A1FE38" wp14:editId="49A26C95">
                <wp:simplePos x="0" y="0"/>
                <wp:positionH relativeFrom="margin">
                  <wp:posOffset>-122555</wp:posOffset>
                </wp:positionH>
                <wp:positionV relativeFrom="paragraph">
                  <wp:posOffset>421005</wp:posOffset>
                </wp:positionV>
                <wp:extent cx="6285230" cy="0"/>
                <wp:effectExtent l="0" t="0" r="0" b="0"/>
                <wp:wrapNone/>
                <wp:docPr id="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3.15pt" to="485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GH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" strokeweight="3.6pt">
                <w10:wrap anchorx="margin"/>
              </v:line>
            </w:pict>
          </mc:Fallback>
        </mc:AlternateContent>
      </w:r>
      <w:r w:rsidR="00073563">
        <w:rPr>
          <w:color w:val="000000"/>
          <w:spacing w:val="-1"/>
          <w:sz w:val="24"/>
          <w:szCs w:val="24"/>
        </w:rPr>
        <w:t>(84736) 9-</w:t>
      </w:r>
      <w:r w:rsidR="004E58FA">
        <w:rPr>
          <w:color w:val="000000"/>
          <w:spacing w:val="-1"/>
          <w:sz w:val="24"/>
          <w:szCs w:val="24"/>
        </w:rPr>
        <w:t>5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4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1</w:t>
      </w:r>
      <w:r w:rsidR="00073563">
        <w:rPr>
          <w:color w:val="000000"/>
          <w:spacing w:val="-1"/>
          <w:sz w:val="24"/>
          <w:szCs w:val="24"/>
        </w:rPr>
        <w:t>2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</w:p>
    <w:p w:rsidR="004E58FA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ПОСТАНОВЛЕНИЕ </w:t>
      </w:r>
    </w:p>
    <w:p w:rsidR="004E58FA" w:rsidRDefault="004E58FA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</w:t>
      </w:r>
    </w:p>
    <w:p w:rsidR="00073563" w:rsidRPr="009E473E" w:rsidRDefault="004E58FA" w:rsidP="004E58FA">
      <w:pPr>
        <w:shd w:val="clear" w:color="auto" w:fill="FFFFFF"/>
        <w:rPr>
          <w:bCs/>
          <w:color w:val="323232"/>
          <w:spacing w:val="-4"/>
          <w:sz w:val="22"/>
          <w:szCs w:val="24"/>
        </w:rPr>
      </w:pPr>
      <w:r w:rsidRPr="005D3300">
        <w:rPr>
          <w:noProof/>
          <w:sz w:val="24"/>
          <w:szCs w:val="24"/>
        </w:rPr>
        <w:t>«</w:t>
      </w:r>
      <w:r w:rsidR="00EB777E">
        <w:rPr>
          <w:noProof/>
          <w:sz w:val="24"/>
          <w:szCs w:val="24"/>
        </w:rPr>
        <w:t>0</w:t>
      </w:r>
      <w:r w:rsidR="00BA5F05">
        <w:rPr>
          <w:noProof/>
          <w:sz w:val="24"/>
          <w:szCs w:val="24"/>
        </w:rPr>
        <w:t>4</w:t>
      </w:r>
      <w:r w:rsidRPr="005D3300">
        <w:rPr>
          <w:noProof/>
          <w:sz w:val="24"/>
          <w:szCs w:val="24"/>
        </w:rPr>
        <w:t xml:space="preserve">» </w:t>
      </w:r>
      <w:r w:rsidR="00167CF6">
        <w:rPr>
          <w:noProof/>
          <w:sz w:val="24"/>
          <w:szCs w:val="24"/>
        </w:rPr>
        <w:t>февраля</w:t>
      </w:r>
      <w:r w:rsidRPr="005D3300">
        <w:rPr>
          <w:bCs/>
          <w:color w:val="323232"/>
          <w:spacing w:val="-4"/>
          <w:sz w:val="24"/>
          <w:szCs w:val="24"/>
        </w:rPr>
        <w:t xml:space="preserve">  20</w:t>
      </w:r>
      <w:r w:rsidR="009E473E">
        <w:rPr>
          <w:bCs/>
          <w:color w:val="323232"/>
          <w:spacing w:val="-4"/>
          <w:sz w:val="24"/>
          <w:szCs w:val="24"/>
        </w:rPr>
        <w:t>2</w:t>
      </w:r>
      <w:r w:rsidR="00EB777E">
        <w:rPr>
          <w:bCs/>
          <w:color w:val="323232"/>
          <w:spacing w:val="-4"/>
          <w:sz w:val="24"/>
          <w:szCs w:val="24"/>
        </w:rPr>
        <w:t>3</w:t>
      </w:r>
      <w:r w:rsidRPr="005D3300">
        <w:rPr>
          <w:bCs/>
          <w:color w:val="323232"/>
          <w:spacing w:val="-4"/>
          <w:sz w:val="24"/>
          <w:szCs w:val="24"/>
        </w:rPr>
        <w:t xml:space="preserve"> г</w:t>
      </w:r>
      <w:r w:rsidR="00EB777E">
        <w:rPr>
          <w:bCs/>
          <w:color w:val="323232"/>
          <w:spacing w:val="-4"/>
          <w:sz w:val="24"/>
          <w:szCs w:val="24"/>
        </w:rPr>
        <w:t>.</w:t>
      </w:r>
      <w:r w:rsidRPr="005D3300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                         </w:t>
      </w:r>
      <w:r w:rsidR="00AE35EC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</w:t>
      </w:r>
      <w:r w:rsidR="009E473E">
        <w:rPr>
          <w:bCs/>
          <w:color w:val="323232"/>
          <w:spacing w:val="-4"/>
          <w:sz w:val="24"/>
          <w:szCs w:val="24"/>
        </w:rPr>
        <w:t xml:space="preserve">     </w:t>
      </w:r>
      <w:r w:rsidR="00E0555C">
        <w:rPr>
          <w:bCs/>
          <w:color w:val="323232"/>
          <w:spacing w:val="-4"/>
          <w:sz w:val="24"/>
          <w:szCs w:val="24"/>
        </w:rPr>
        <w:t xml:space="preserve">   </w:t>
      </w:r>
      <w:r w:rsidR="00073563" w:rsidRPr="009E473E">
        <w:rPr>
          <w:noProof/>
          <w:sz w:val="24"/>
          <w:szCs w:val="28"/>
        </w:rPr>
        <w:t xml:space="preserve">№ </w:t>
      </w:r>
      <w:r w:rsidR="00A310CC">
        <w:rPr>
          <w:noProof/>
          <w:sz w:val="24"/>
          <w:szCs w:val="28"/>
        </w:rPr>
        <w:t>20</w:t>
      </w:r>
      <w:r w:rsidR="00CE098A" w:rsidRPr="009E473E">
        <w:rPr>
          <w:noProof/>
          <w:sz w:val="24"/>
          <w:szCs w:val="28"/>
        </w:rPr>
        <w:t xml:space="preserve">                      </w:t>
      </w:r>
      <w:r w:rsidRPr="009E473E">
        <w:rPr>
          <w:noProof/>
          <w:sz w:val="24"/>
          <w:szCs w:val="28"/>
        </w:rPr>
        <w:t xml:space="preserve">                      </w:t>
      </w:r>
      <w:r w:rsidR="009E473E">
        <w:rPr>
          <w:noProof/>
          <w:sz w:val="24"/>
          <w:szCs w:val="28"/>
        </w:rPr>
        <w:t xml:space="preserve">               </w:t>
      </w:r>
      <w:r w:rsidRPr="009E473E">
        <w:rPr>
          <w:noProof/>
          <w:sz w:val="24"/>
          <w:szCs w:val="28"/>
        </w:rPr>
        <w:t xml:space="preserve">   </w:t>
      </w:r>
      <w:r w:rsidR="00CE098A" w:rsidRPr="009E473E">
        <w:rPr>
          <w:noProof/>
          <w:sz w:val="24"/>
          <w:szCs w:val="28"/>
        </w:rPr>
        <w:t xml:space="preserve"> </w:t>
      </w:r>
      <w:r w:rsidRPr="009E473E">
        <w:rPr>
          <w:noProof/>
          <w:sz w:val="24"/>
          <w:szCs w:val="28"/>
        </w:rPr>
        <w:t>п. Бурата</w:t>
      </w:r>
    </w:p>
    <w:p w:rsidR="00073563" w:rsidRPr="002948CB" w:rsidRDefault="00073563" w:rsidP="00073563">
      <w:pPr>
        <w:shd w:val="clear" w:color="auto" w:fill="FFFFFF"/>
        <w:tabs>
          <w:tab w:val="left" w:pos="3495"/>
        </w:tabs>
        <w:rPr>
          <w:noProof/>
          <w:sz w:val="16"/>
          <w:szCs w:val="24"/>
        </w:rPr>
      </w:pPr>
      <w:r>
        <w:rPr>
          <w:noProof/>
          <w:sz w:val="24"/>
          <w:szCs w:val="24"/>
        </w:rPr>
        <w:tab/>
      </w:r>
    </w:p>
    <w:p w:rsidR="00FE20AF" w:rsidRDefault="009438BE" w:rsidP="009438BE">
      <w:pPr>
        <w:autoSpaceDE/>
        <w:autoSpaceDN/>
        <w:adjustRightInd/>
        <w:spacing w:line="302" w:lineRule="exact"/>
        <w:jc w:val="center"/>
        <w:rPr>
          <w:b/>
          <w:bCs/>
          <w:i/>
          <w:iCs/>
          <w:color w:val="000000"/>
          <w:sz w:val="26"/>
          <w:szCs w:val="26"/>
        </w:rPr>
      </w:pPr>
      <w:r w:rsidRPr="009438BE">
        <w:rPr>
          <w:b/>
          <w:bCs/>
          <w:i/>
          <w:iCs/>
          <w:color w:val="000000"/>
          <w:sz w:val="26"/>
          <w:szCs w:val="26"/>
        </w:rPr>
        <w:t xml:space="preserve">О комиссии по предупреждению и ликвидации чрезвычайных ситуаций и обеспечению пожарной безопасности органа местного самоуправления </w:t>
      </w:r>
    </w:p>
    <w:p w:rsidR="009438BE" w:rsidRPr="009438BE" w:rsidRDefault="007D278B" w:rsidP="00FE20AF">
      <w:pPr>
        <w:autoSpaceDE/>
        <w:autoSpaceDN/>
        <w:adjustRightInd/>
        <w:spacing w:line="302" w:lineRule="exact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с</w:t>
      </w:r>
      <w:r w:rsidR="009438BE" w:rsidRPr="009438BE">
        <w:rPr>
          <w:b/>
          <w:bCs/>
          <w:i/>
          <w:iCs/>
          <w:color w:val="000000"/>
          <w:sz w:val="26"/>
          <w:szCs w:val="26"/>
        </w:rPr>
        <w:t>ельского</w:t>
      </w:r>
      <w:r w:rsidR="00FE20AF">
        <w:rPr>
          <w:b/>
          <w:bCs/>
          <w:i/>
          <w:iCs/>
          <w:sz w:val="26"/>
          <w:szCs w:val="26"/>
        </w:rPr>
        <w:t xml:space="preserve"> </w:t>
      </w:r>
      <w:r w:rsidR="009438BE" w:rsidRPr="009438BE">
        <w:rPr>
          <w:b/>
          <w:bCs/>
          <w:i/>
          <w:iCs/>
          <w:color w:val="000000"/>
          <w:sz w:val="26"/>
          <w:szCs w:val="26"/>
        </w:rPr>
        <w:t>поселения</w:t>
      </w:r>
    </w:p>
    <w:p w:rsidR="00FE20AF" w:rsidRDefault="009438BE" w:rsidP="00FE20AF">
      <w:pPr>
        <w:tabs>
          <w:tab w:val="left" w:pos="4052"/>
        </w:tabs>
        <w:autoSpaceDE/>
        <w:autoSpaceDN/>
        <w:adjustRightInd/>
        <w:spacing w:line="317" w:lineRule="exact"/>
        <w:ind w:left="20" w:right="20" w:firstLine="300"/>
        <w:jc w:val="both"/>
        <w:rPr>
          <w:color w:val="000000"/>
          <w:sz w:val="26"/>
          <w:szCs w:val="26"/>
        </w:rPr>
      </w:pPr>
      <w:r w:rsidRPr="009438BE">
        <w:rPr>
          <w:color w:val="000000"/>
          <w:sz w:val="26"/>
          <w:szCs w:val="26"/>
        </w:rPr>
        <w:t>В соответствии с постановлением Правительства Российской Федерации от 30 декабря 2003 года №</w:t>
      </w:r>
      <w:r w:rsidR="00FE20AF">
        <w:rPr>
          <w:color w:val="000000"/>
          <w:sz w:val="26"/>
          <w:szCs w:val="26"/>
        </w:rPr>
        <w:t xml:space="preserve"> </w:t>
      </w:r>
      <w:r w:rsidRPr="009438BE">
        <w:rPr>
          <w:color w:val="000000"/>
          <w:sz w:val="26"/>
          <w:szCs w:val="26"/>
        </w:rPr>
        <w:t>794 «О единой государственной системе</w:t>
      </w:r>
      <w:r w:rsidR="00FE20AF">
        <w:rPr>
          <w:color w:val="000000"/>
          <w:sz w:val="26"/>
          <w:szCs w:val="26"/>
        </w:rPr>
        <w:t xml:space="preserve"> </w:t>
      </w:r>
      <w:r w:rsidRPr="009438BE">
        <w:rPr>
          <w:color w:val="000000"/>
          <w:sz w:val="26"/>
          <w:szCs w:val="26"/>
        </w:rPr>
        <w:t xml:space="preserve">предупреждения и ликвидации чрезвычайных ситуаций»,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Ленинградской области в выполнении мероприятий по снижению риска, смягчению и ликвидации </w:t>
      </w:r>
      <w:proofErr w:type="gramStart"/>
      <w:r w:rsidRPr="009438BE">
        <w:rPr>
          <w:color w:val="000000"/>
          <w:sz w:val="26"/>
          <w:szCs w:val="26"/>
        </w:rPr>
        <w:t>-п</w:t>
      </w:r>
      <w:proofErr w:type="gramEnd"/>
      <w:r w:rsidRPr="009438BE">
        <w:rPr>
          <w:color w:val="000000"/>
          <w:sz w:val="26"/>
          <w:szCs w:val="26"/>
        </w:rPr>
        <w:t xml:space="preserve">оследствий чрезвычайных ситуаций, работы по реализации государственной политики в области пожарной безопасности на территории Булуктинского сельского муниципального образования Республики Калмыкия, учитывая методические рекомендации МЧС России по обеспечению безопасности жизнедеятельности населения, администрация </w:t>
      </w:r>
    </w:p>
    <w:p w:rsidR="009438BE" w:rsidRPr="009438BE" w:rsidRDefault="009438BE" w:rsidP="00FE20AF">
      <w:pPr>
        <w:tabs>
          <w:tab w:val="left" w:pos="4052"/>
        </w:tabs>
        <w:autoSpaceDE/>
        <w:autoSpaceDN/>
        <w:adjustRightInd/>
        <w:spacing w:line="317" w:lineRule="exact"/>
        <w:ind w:left="20" w:right="20" w:firstLine="300"/>
        <w:jc w:val="center"/>
        <w:rPr>
          <w:sz w:val="26"/>
          <w:szCs w:val="26"/>
        </w:rPr>
      </w:pPr>
      <w:r w:rsidRPr="009438BE">
        <w:rPr>
          <w:color w:val="000000"/>
          <w:sz w:val="26"/>
          <w:szCs w:val="26"/>
        </w:rPr>
        <w:t>постановляет:</w:t>
      </w:r>
    </w:p>
    <w:p w:rsidR="009438BE" w:rsidRPr="007D278B" w:rsidRDefault="009438BE" w:rsidP="00FE20AF">
      <w:pPr>
        <w:pStyle w:val="af1"/>
        <w:widowControl w:val="0"/>
        <w:numPr>
          <w:ilvl w:val="0"/>
          <w:numId w:val="38"/>
        </w:numPr>
        <w:tabs>
          <w:tab w:val="right" w:pos="1134"/>
        </w:tabs>
        <w:spacing w:after="0" w:line="240" w:lineRule="atLeast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D278B">
        <w:rPr>
          <w:rFonts w:ascii="Times New Roman" w:hAnsi="Times New Roman" w:cs="Times New Roman"/>
          <w:color w:val="000000"/>
          <w:sz w:val="26"/>
          <w:szCs w:val="26"/>
        </w:rPr>
        <w:t>Создать</w:t>
      </w:r>
      <w:r w:rsidR="00FE20AF" w:rsidRPr="007D27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278B">
        <w:rPr>
          <w:rFonts w:ascii="Times New Roman" w:hAnsi="Times New Roman" w:cs="Times New Roman"/>
          <w:color w:val="000000"/>
          <w:sz w:val="26"/>
          <w:szCs w:val="26"/>
        </w:rPr>
        <w:tab/>
        <w:t>комиссию по предупреждению и ликвидации чрезвычайных ситуаций и обеспечению пожарной безопасности Булуктинского сельского муниципального образования Республики Калмыкия.</w:t>
      </w:r>
    </w:p>
    <w:p w:rsidR="009438BE" w:rsidRPr="009438BE" w:rsidRDefault="009438BE" w:rsidP="00FE20AF">
      <w:pPr>
        <w:numPr>
          <w:ilvl w:val="0"/>
          <w:numId w:val="38"/>
        </w:numPr>
        <w:tabs>
          <w:tab w:val="left" w:pos="1134"/>
        </w:tabs>
        <w:autoSpaceDE/>
        <w:autoSpaceDN/>
        <w:adjustRightInd/>
        <w:spacing w:line="317" w:lineRule="exact"/>
        <w:ind w:firstLine="680"/>
        <w:jc w:val="both"/>
        <w:rPr>
          <w:sz w:val="26"/>
          <w:szCs w:val="26"/>
        </w:rPr>
      </w:pPr>
      <w:r w:rsidRPr="009438BE">
        <w:rPr>
          <w:color w:val="000000"/>
          <w:sz w:val="26"/>
          <w:szCs w:val="26"/>
        </w:rPr>
        <w:t xml:space="preserve"> Утвердить состав комиссии по предупреждению и ликвидации чрезвычайных ситуаций и обеспечению пожарной безопасности Булуктинского сельского муниципального образования Республики (Приложения № 1).</w:t>
      </w:r>
    </w:p>
    <w:p w:rsidR="009438BE" w:rsidRPr="009438BE" w:rsidRDefault="009438BE" w:rsidP="00FE20AF">
      <w:pPr>
        <w:numPr>
          <w:ilvl w:val="0"/>
          <w:numId w:val="38"/>
        </w:numPr>
        <w:tabs>
          <w:tab w:val="left" w:pos="1134"/>
        </w:tabs>
        <w:autoSpaceDE/>
        <w:autoSpaceDN/>
        <w:adjustRightInd/>
        <w:spacing w:line="317" w:lineRule="exact"/>
        <w:ind w:firstLine="680"/>
        <w:jc w:val="both"/>
        <w:rPr>
          <w:sz w:val="26"/>
          <w:szCs w:val="26"/>
        </w:rPr>
      </w:pPr>
      <w:r w:rsidRPr="009438BE">
        <w:rPr>
          <w:color w:val="000000"/>
          <w:sz w:val="26"/>
          <w:szCs w:val="26"/>
        </w:rPr>
        <w:t xml:space="preserve"> Утвердить Положение о комиссии по предупреждению и ликвидации чрезвычайных ситуаций и обеспечению пожарной безопасности Булуктинского сельского муниципального образования Республики (Приложение № 2).</w:t>
      </w:r>
    </w:p>
    <w:p w:rsidR="009438BE" w:rsidRPr="009438BE" w:rsidRDefault="009438BE" w:rsidP="00FE20AF">
      <w:pPr>
        <w:numPr>
          <w:ilvl w:val="0"/>
          <w:numId w:val="38"/>
        </w:numPr>
        <w:tabs>
          <w:tab w:val="left" w:pos="1134"/>
        </w:tabs>
        <w:autoSpaceDE/>
        <w:autoSpaceDN/>
        <w:adjustRightInd/>
        <w:spacing w:line="317" w:lineRule="exact"/>
        <w:ind w:firstLine="680"/>
        <w:jc w:val="both"/>
        <w:rPr>
          <w:sz w:val="26"/>
          <w:szCs w:val="26"/>
        </w:rPr>
      </w:pPr>
      <w:r w:rsidRPr="009438BE">
        <w:rPr>
          <w:color w:val="000000"/>
          <w:sz w:val="26"/>
          <w:szCs w:val="26"/>
        </w:rPr>
        <w:t xml:space="preserve"> </w:t>
      </w:r>
      <w:proofErr w:type="gramStart"/>
      <w:r w:rsidRPr="009438BE">
        <w:rPr>
          <w:color w:val="000000"/>
          <w:sz w:val="26"/>
          <w:szCs w:val="26"/>
        </w:rPr>
        <w:t>Контроль за</w:t>
      </w:r>
      <w:proofErr w:type="gramEnd"/>
      <w:r w:rsidRPr="009438BE">
        <w:rPr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9438BE" w:rsidRPr="009438BE" w:rsidRDefault="009438BE" w:rsidP="005F3D93">
      <w:pPr>
        <w:numPr>
          <w:ilvl w:val="0"/>
          <w:numId w:val="38"/>
        </w:numPr>
        <w:tabs>
          <w:tab w:val="left" w:pos="1134"/>
        </w:tabs>
        <w:autoSpaceDE/>
        <w:autoSpaceDN/>
        <w:adjustRightInd/>
        <w:spacing w:line="317" w:lineRule="exact"/>
        <w:ind w:firstLine="680"/>
        <w:jc w:val="both"/>
        <w:rPr>
          <w:sz w:val="26"/>
          <w:szCs w:val="26"/>
        </w:rPr>
      </w:pPr>
      <w:r w:rsidRPr="009438BE">
        <w:rPr>
          <w:color w:val="000000"/>
          <w:sz w:val="26"/>
          <w:szCs w:val="26"/>
        </w:rPr>
        <w:t xml:space="preserve"> Постановление вступает в силу со дня его официального опубликования.</w:t>
      </w:r>
    </w:p>
    <w:p w:rsidR="00EA31BB" w:rsidRPr="00CB3CEA" w:rsidRDefault="00EA31BB" w:rsidP="009438BE">
      <w:pPr>
        <w:ind w:firstLine="720"/>
        <w:jc w:val="both"/>
        <w:rPr>
          <w:sz w:val="24"/>
          <w:szCs w:val="24"/>
        </w:rPr>
      </w:pPr>
    </w:p>
    <w:p w:rsidR="003831D9" w:rsidRPr="00EA4365" w:rsidRDefault="003831D9" w:rsidP="003831D9">
      <w:pPr>
        <w:shd w:val="clear" w:color="auto" w:fill="FFFFFF"/>
        <w:jc w:val="both"/>
        <w:rPr>
          <w:sz w:val="24"/>
          <w:szCs w:val="24"/>
        </w:rPr>
      </w:pPr>
    </w:p>
    <w:p w:rsidR="003831D9" w:rsidRPr="004D1A7E" w:rsidRDefault="003831D9" w:rsidP="003831D9">
      <w:pPr>
        <w:spacing w:line="276" w:lineRule="auto"/>
        <w:jc w:val="both"/>
        <w:rPr>
          <w:sz w:val="25"/>
          <w:szCs w:val="25"/>
        </w:rPr>
      </w:pPr>
    </w:p>
    <w:p w:rsidR="004E58FA" w:rsidRPr="00CC77DD" w:rsidRDefault="003831D9" w:rsidP="003831D9">
      <w:pPr>
        <w:spacing w:line="276" w:lineRule="auto"/>
        <w:jc w:val="both"/>
        <w:rPr>
          <w:sz w:val="26"/>
          <w:szCs w:val="26"/>
        </w:rPr>
      </w:pPr>
      <w:r w:rsidRPr="00CC77DD">
        <w:rPr>
          <w:sz w:val="26"/>
          <w:szCs w:val="26"/>
        </w:rPr>
        <w:t xml:space="preserve"> Глава </w:t>
      </w:r>
      <w:r w:rsidR="004E58FA" w:rsidRPr="00CC77DD">
        <w:rPr>
          <w:sz w:val="26"/>
          <w:szCs w:val="26"/>
        </w:rPr>
        <w:t>Булуктинского</w:t>
      </w:r>
      <w:r w:rsidR="00A3435A" w:rsidRPr="00CC77DD">
        <w:rPr>
          <w:sz w:val="26"/>
          <w:szCs w:val="26"/>
        </w:rPr>
        <w:t xml:space="preserve"> СМО РК</w:t>
      </w:r>
    </w:p>
    <w:p w:rsidR="003831D9" w:rsidRPr="00CC77DD" w:rsidRDefault="004E58FA" w:rsidP="003831D9">
      <w:pPr>
        <w:spacing w:line="276" w:lineRule="auto"/>
        <w:jc w:val="both"/>
        <w:rPr>
          <w:sz w:val="26"/>
          <w:szCs w:val="26"/>
        </w:rPr>
      </w:pPr>
      <w:r w:rsidRPr="00CC77DD">
        <w:rPr>
          <w:sz w:val="26"/>
          <w:szCs w:val="26"/>
        </w:rPr>
        <w:t>(</w:t>
      </w:r>
      <w:proofErr w:type="spellStart"/>
      <w:r w:rsidRPr="00CC77DD">
        <w:rPr>
          <w:sz w:val="26"/>
          <w:szCs w:val="26"/>
        </w:rPr>
        <w:t>ахлачи</w:t>
      </w:r>
      <w:proofErr w:type="spellEnd"/>
      <w:r w:rsidRPr="00CC77DD">
        <w:rPr>
          <w:sz w:val="26"/>
          <w:szCs w:val="26"/>
        </w:rPr>
        <w:t>)</w:t>
      </w:r>
      <w:r w:rsidR="003831D9" w:rsidRPr="00CC77DD">
        <w:rPr>
          <w:sz w:val="26"/>
          <w:szCs w:val="26"/>
        </w:rPr>
        <w:t xml:space="preserve"> </w:t>
      </w:r>
      <w:r w:rsidR="003831D9" w:rsidRPr="00CC77DD">
        <w:rPr>
          <w:sz w:val="26"/>
          <w:szCs w:val="26"/>
        </w:rPr>
        <w:tab/>
      </w:r>
      <w:r w:rsidR="003831D9" w:rsidRPr="00CC77DD">
        <w:rPr>
          <w:sz w:val="26"/>
          <w:szCs w:val="26"/>
        </w:rPr>
        <w:tab/>
      </w:r>
      <w:r w:rsidR="003831D9" w:rsidRPr="00CC77DD">
        <w:rPr>
          <w:sz w:val="26"/>
          <w:szCs w:val="26"/>
        </w:rPr>
        <w:tab/>
      </w:r>
      <w:r w:rsidR="003831D9" w:rsidRPr="00CC77DD">
        <w:rPr>
          <w:sz w:val="26"/>
          <w:szCs w:val="26"/>
        </w:rPr>
        <w:tab/>
      </w:r>
      <w:r w:rsidRPr="00CC77DD">
        <w:rPr>
          <w:sz w:val="26"/>
          <w:szCs w:val="26"/>
        </w:rPr>
        <w:t xml:space="preserve">                                           </w:t>
      </w:r>
      <w:r w:rsidR="003831D9" w:rsidRPr="00CC77DD">
        <w:rPr>
          <w:sz w:val="26"/>
          <w:szCs w:val="26"/>
        </w:rPr>
        <w:tab/>
      </w:r>
      <w:r w:rsidRPr="00CC77DD">
        <w:rPr>
          <w:sz w:val="26"/>
          <w:szCs w:val="26"/>
        </w:rPr>
        <w:t xml:space="preserve">М.С. </w:t>
      </w:r>
      <w:proofErr w:type="spellStart"/>
      <w:r w:rsidRPr="00CC77DD">
        <w:rPr>
          <w:sz w:val="26"/>
          <w:szCs w:val="26"/>
        </w:rPr>
        <w:t>Муджикова</w:t>
      </w:r>
      <w:proofErr w:type="spellEnd"/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1649EB" w:rsidRPr="00A203D6" w:rsidRDefault="001649EB" w:rsidP="001649EB">
      <w:pPr>
        <w:ind w:left="5040"/>
        <w:jc w:val="right"/>
        <w:rPr>
          <w:sz w:val="18"/>
          <w:szCs w:val="22"/>
        </w:rPr>
      </w:pPr>
      <w:r w:rsidRPr="00A203D6">
        <w:rPr>
          <w:sz w:val="18"/>
          <w:szCs w:val="22"/>
        </w:rPr>
        <w:t>Приложение № 1</w:t>
      </w:r>
    </w:p>
    <w:p w:rsidR="001649EB" w:rsidRPr="001649EB" w:rsidRDefault="001649EB" w:rsidP="001649EB">
      <w:pPr>
        <w:ind w:left="5040"/>
        <w:jc w:val="right"/>
        <w:rPr>
          <w:sz w:val="22"/>
          <w:szCs w:val="22"/>
        </w:rPr>
      </w:pPr>
    </w:p>
    <w:p w:rsidR="00CC77DD" w:rsidRPr="009438BE" w:rsidRDefault="00CC77DD" w:rsidP="00CC77DD">
      <w:pPr>
        <w:autoSpaceDE/>
        <w:autoSpaceDN/>
        <w:adjustRightInd/>
        <w:spacing w:line="274" w:lineRule="exact"/>
        <w:ind w:left="6440" w:right="40"/>
        <w:jc w:val="right"/>
        <w:rPr>
          <w:sz w:val="23"/>
          <w:szCs w:val="23"/>
        </w:rPr>
      </w:pPr>
      <w:r w:rsidRPr="009438BE">
        <w:rPr>
          <w:color w:val="000000"/>
          <w:sz w:val="23"/>
          <w:szCs w:val="23"/>
        </w:rPr>
        <w:t>Утверждено постановлением администрации Булуктинского сельского муниципального образования Республики Калмыкия</w:t>
      </w:r>
    </w:p>
    <w:p w:rsidR="009E473E" w:rsidRPr="00EB777E" w:rsidRDefault="00CC77DD" w:rsidP="00E10C40">
      <w:pPr>
        <w:ind w:left="5529"/>
        <w:jc w:val="right"/>
        <w:rPr>
          <w:sz w:val="18"/>
        </w:rPr>
      </w:pPr>
      <w:r w:rsidRPr="00EB777E">
        <w:rPr>
          <w:noProof/>
          <w:szCs w:val="24"/>
        </w:rPr>
        <w:t xml:space="preserve"> </w:t>
      </w:r>
      <w:r w:rsidR="00EB777E" w:rsidRPr="00EB777E">
        <w:rPr>
          <w:noProof/>
          <w:szCs w:val="24"/>
        </w:rPr>
        <w:t>«0</w:t>
      </w:r>
      <w:r w:rsidR="00FF465C">
        <w:rPr>
          <w:noProof/>
          <w:szCs w:val="24"/>
        </w:rPr>
        <w:t>4</w:t>
      </w:r>
      <w:r w:rsidR="00EB777E" w:rsidRPr="00EB777E">
        <w:rPr>
          <w:noProof/>
          <w:szCs w:val="24"/>
        </w:rPr>
        <w:t xml:space="preserve">» </w:t>
      </w:r>
      <w:r w:rsidR="00167CF6">
        <w:rPr>
          <w:noProof/>
          <w:szCs w:val="24"/>
        </w:rPr>
        <w:t>февраля</w:t>
      </w:r>
      <w:r w:rsidR="00EB777E" w:rsidRPr="00EB777E">
        <w:rPr>
          <w:bCs/>
          <w:color w:val="323232"/>
          <w:spacing w:val="-4"/>
          <w:szCs w:val="24"/>
        </w:rPr>
        <w:t xml:space="preserve">  2023 г.</w:t>
      </w:r>
    </w:p>
    <w:p w:rsidR="001649EB" w:rsidRPr="001649EB" w:rsidRDefault="001649EB" w:rsidP="001649EB">
      <w:pPr>
        <w:jc w:val="right"/>
        <w:rPr>
          <w:sz w:val="22"/>
          <w:szCs w:val="22"/>
        </w:rPr>
      </w:pPr>
    </w:p>
    <w:p w:rsidR="009438BE" w:rsidRPr="009438BE" w:rsidRDefault="009438BE" w:rsidP="009438BE">
      <w:pPr>
        <w:autoSpaceDE/>
        <w:autoSpaceDN/>
        <w:adjustRightInd/>
        <w:spacing w:line="317" w:lineRule="exact"/>
        <w:ind w:left="40"/>
        <w:jc w:val="center"/>
        <w:rPr>
          <w:b/>
          <w:bCs/>
          <w:sz w:val="26"/>
          <w:szCs w:val="26"/>
        </w:rPr>
      </w:pPr>
      <w:r w:rsidRPr="009438BE">
        <w:rPr>
          <w:b/>
          <w:bCs/>
          <w:color w:val="000000"/>
          <w:sz w:val="26"/>
          <w:szCs w:val="26"/>
        </w:rPr>
        <w:t>СОСТАВ</w:t>
      </w:r>
    </w:p>
    <w:p w:rsidR="009438BE" w:rsidRPr="009438BE" w:rsidRDefault="009438BE" w:rsidP="009438BE">
      <w:pPr>
        <w:autoSpaceDE/>
        <w:autoSpaceDN/>
        <w:adjustRightInd/>
        <w:spacing w:after="346" w:line="317" w:lineRule="exact"/>
        <w:ind w:left="40"/>
        <w:jc w:val="center"/>
        <w:rPr>
          <w:b/>
          <w:bCs/>
          <w:sz w:val="26"/>
          <w:szCs w:val="26"/>
        </w:rPr>
      </w:pPr>
      <w:r w:rsidRPr="009438BE">
        <w:rPr>
          <w:b/>
          <w:bCs/>
          <w:color w:val="000000"/>
          <w:sz w:val="26"/>
          <w:szCs w:val="26"/>
        </w:rPr>
        <w:t>комиссии по предупреждению и ликвидации чрезвычайных ситуаций и обеспечению пожарной безопасности Булуктинского сельского муниципального образования Республики Калмыкия</w:t>
      </w:r>
    </w:p>
    <w:p w:rsidR="009438BE" w:rsidRPr="009438BE" w:rsidRDefault="009438BE" w:rsidP="009438BE">
      <w:pPr>
        <w:autoSpaceDE/>
        <w:autoSpaceDN/>
        <w:adjustRightInd/>
        <w:spacing w:after="146" w:line="260" w:lineRule="exact"/>
        <w:ind w:left="40"/>
        <w:jc w:val="center"/>
        <w:rPr>
          <w:b/>
          <w:bCs/>
          <w:sz w:val="26"/>
          <w:szCs w:val="26"/>
        </w:rPr>
      </w:pPr>
      <w:r w:rsidRPr="009438BE">
        <w:rPr>
          <w:b/>
          <w:bCs/>
          <w:color w:val="000000"/>
          <w:sz w:val="26"/>
          <w:szCs w:val="26"/>
        </w:rPr>
        <w:t>Председатель комиссии:</w:t>
      </w:r>
    </w:p>
    <w:p w:rsidR="009438BE" w:rsidRPr="009438BE" w:rsidRDefault="00CC77DD" w:rsidP="00CC77DD">
      <w:pPr>
        <w:autoSpaceDE/>
        <w:autoSpaceDN/>
        <w:adjustRightInd/>
        <w:spacing w:after="268" w:line="260" w:lineRule="exact"/>
        <w:ind w:left="4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proofErr w:type="spellStart"/>
      <w:r w:rsidR="009438BE" w:rsidRPr="009438BE">
        <w:rPr>
          <w:color w:val="000000"/>
          <w:sz w:val="26"/>
          <w:szCs w:val="26"/>
        </w:rPr>
        <w:t>Муджикова</w:t>
      </w:r>
      <w:proofErr w:type="spellEnd"/>
      <w:r w:rsidR="009438BE" w:rsidRPr="009438BE">
        <w:rPr>
          <w:color w:val="000000"/>
          <w:sz w:val="26"/>
          <w:szCs w:val="26"/>
        </w:rPr>
        <w:t xml:space="preserve"> Марина Станиславовна - глава Булуктинского СМО РК</w:t>
      </w:r>
    </w:p>
    <w:p w:rsidR="009438BE" w:rsidRPr="009438BE" w:rsidRDefault="009438BE" w:rsidP="009438BE">
      <w:pPr>
        <w:autoSpaceDE/>
        <w:autoSpaceDN/>
        <w:adjustRightInd/>
        <w:spacing w:after="130" w:line="260" w:lineRule="exact"/>
        <w:ind w:left="2880"/>
        <w:rPr>
          <w:b/>
          <w:bCs/>
          <w:sz w:val="26"/>
          <w:szCs w:val="26"/>
        </w:rPr>
      </w:pPr>
      <w:r w:rsidRPr="009438BE">
        <w:rPr>
          <w:b/>
          <w:bCs/>
          <w:color w:val="000000"/>
          <w:sz w:val="26"/>
          <w:szCs w:val="26"/>
        </w:rPr>
        <w:t>Заместитель председателя комиссии:</w:t>
      </w:r>
    </w:p>
    <w:p w:rsidR="009438BE" w:rsidRPr="009438BE" w:rsidRDefault="00CC77DD" w:rsidP="00CC77DD">
      <w:pPr>
        <w:autoSpaceDE/>
        <w:autoSpaceDN/>
        <w:adjustRightInd/>
        <w:spacing w:after="536"/>
        <w:ind w:left="20" w:right="1020" w:firstLine="680"/>
        <w:rPr>
          <w:sz w:val="26"/>
          <w:szCs w:val="26"/>
        </w:rPr>
      </w:pPr>
      <w:r>
        <w:rPr>
          <w:color w:val="000000"/>
          <w:sz w:val="26"/>
          <w:szCs w:val="26"/>
        </w:rPr>
        <w:t>Очирова Виктория Викторовна</w:t>
      </w:r>
      <w:r w:rsidR="009438BE" w:rsidRPr="009438BE">
        <w:rPr>
          <w:color w:val="000000"/>
          <w:sz w:val="26"/>
          <w:szCs w:val="26"/>
        </w:rPr>
        <w:t xml:space="preserve"> - Председатель Собрания депутатов Булуктинского СМО РК</w:t>
      </w:r>
    </w:p>
    <w:p w:rsidR="009438BE" w:rsidRPr="009438BE" w:rsidRDefault="009438BE" w:rsidP="009438BE">
      <w:pPr>
        <w:autoSpaceDE/>
        <w:autoSpaceDN/>
        <w:adjustRightInd/>
        <w:spacing w:after="34" w:line="260" w:lineRule="exact"/>
        <w:ind w:left="3900"/>
        <w:rPr>
          <w:b/>
          <w:bCs/>
          <w:sz w:val="26"/>
          <w:szCs w:val="26"/>
        </w:rPr>
      </w:pPr>
      <w:r w:rsidRPr="009438BE">
        <w:rPr>
          <w:b/>
          <w:bCs/>
          <w:color w:val="000000"/>
          <w:sz w:val="26"/>
          <w:szCs w:val="26"/>
        </w:rPr>
        <w:t>Секретарь комиссии:</w:t>
      </w:r>
    </w:p>
    <w:p w:rsidR="009438BE" w:rsidRPr="009438BE" w:rsidRDefault="009438BE" w:rsidP="009438BE">
      <w:pPr>
        <w:autoSpaceDE/>
        <w:autoSpaceDN/>
        <w:adjustRightInd/>
        <w:spacing w:after="249" w:line="346" w:lineRule="exact"/>
        <w:ind w:left="20" w:right="1200" w:firstLine="680"/>
        <w:rPr>
          <w:sz w:val="26"/>
          <w:szCs w:val="26"/>
        </w:rPr>
      </w:pPr>
      <w:proofErr w:type="spellStart"/>
      <w:r w:rsidRPr="009438BE">
        <w:rPr>
          <w:color w:val="000000"/>
          <w:sz w:val="26"/>
          <w:szCs w:val="26"/>
        </w:rPr>
        <w:t>Кекашкеева</w:t>
      </w:r>
      <w:proofErr w:type="spellEnd"/>
      <w:r w:rsidRPr="009438BE">
        <w:rPr>
          <w:color w:val="000000"/>
          <w:sz w:val="26"/>
          <w:szCs w:val="26"/>
        </w:rPr>
        <w:t xml:space="preserve"> </w:t>
      </w:r>
      <w:proofErr w:type="spellStart"/>
      <w:r w:rsidRPr="009438BE">
        <w:rPr>
          <w:color w:val="000000"/>
          <w:sz w:val="26"/>
          <w:szCs w:val="26"/>
        </w:rPr>
        <w:t>Кеэмя</w:t>
      </w:r>
      <w:proofErr w:type="spellEnd"/>
      <w:r w:rsidRPr="009438BE">
        <w:rPr>
          <w:color w:val="000000"/>
          <w:sz w:val="26"/>
          <w:szCs w:val="26"/>
        </w:rPr>
        <w:t xml:space="preserve"> </w:t>
      </w:r>
      <w:proofErr w:type="spellStart"/>
      <w:r w:rsidRPr="009438BE">
        <w:rPr>
          <w:color w:val="000000"/>
          <w:sz w:val="26"/>
          <w:szCs w:val="26"/>
        </w:rPr>
        <w:t>Эрдни-Горяевна</w:t>
      </w:r>
      <w:proofErr w:type="spellEnd"/>
      <w:r w:rsidRPr="009438BE">
        <w:rPr>
          <w:color w:val="000000"/>
          <w:sz w:val="26"/>
          <w:szCs w:val="26"/>
        </w:rPr>
        <w:t xml:space="preserve"> </w:t>
      </w:r>
      <w:r w:rsidR="00CC77DD">
        <w:rPr>
          <w:color w:val="000000"/>
          <w:sz w:val="26"/>
          <w:szCs w:val="26"/>
        </w:rPr>
        <w:t>–</w:t>
      </w:r>
      <w:r w:rsidRPr="009438BE">
        <w:rPr>
          <w:color w:val="000000"/>
          <w:sz w:val="26"/>
          <w:szCs w:val="26"/>
        </w:rPr>
        <w:t xml:space="preserve"> </w:t>
      </w:r>
      <w:r w:rsidR="00CC77DD">
        <w:rPr>
          <w:color w:val="000000"/>
          <w:sz w:val="26"/>
          <w:szCs w:val="26"/>
        </w:rPr>
        <w:t xml:space="preserve">ведущий </w:t>
      </w:r>
      <w:r w:rsidRPr="009438BE">
        <w:rPr>
          <w:color w:val="000000"/>
          <w:sz w:val="26"/>
          <w:szCs w:val="26"/>
        </w:rPr>
        <w:t>специалист администрации Булуктинского СМО РК</w:t>
      </w:r>
    </w:p>
    <w:p w:rsidR="009438BE" w:rsidRPr="009438BE" w:rsidRDefault="009438BE" w:rsidP="009438BE">
      <w:pPr>
        <w:autoSpaceDE/>
        <w:autoSpaceDN/>
        <w:adjustRightInd/>
        <w:spacing w:line="260" w:lineRule="exact"/>
        <w:ind w:left="4140"/>
        <w:rPr>
          <w:b/>
          <w:bCs/>
          <w:sz w:val="26"/>
          <w:szCs w:val="26"/>
        </w:rPr>
      </w:pPr>
      <w:r w:rsidRPr="009438BE">
        <w:rPr>
          <w:b/>
          <w:bCs/>
          <w:color w:val="000000"/>
          <w:sz w:val="26"/>
          <w:szCs w:val="26"/>
        </w:rPr>
        <w:t>Члены комиссии:</w:t>
      </w:r>
    </w:p>
    <w:p w:rsidR="009438BE" w:rsidRPr="009438BE" w:rsidRDefault="00CC77DD" w:rsidP="009438BE">
      <w:pPr>
        <w:autoSpaceDE/>
        <w:autoSpaceDN/>
        <w:adjustRightInd/>
        <w:spacing w:line="360" w:lineRule="exact"/>
        <w:ind w:left="20" w:right="260" w:firstLine="680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Кабакова</w:t>
      </w:r>
      <w:proofErr w:type="spellEnd"/>
      <w:r w:rsidR="009438BE" w:rsidRPr="009438BE">
        <w:rPr>
          <w:color w:val="000000"/>
          <w:sz w:val="26"/>
          <w:szCs w:val="26"/>
        </w:rPr>
        <w:t xml:space="preserve"> Анна Леонидовна - депутат Собрания депутатов Булуктинского СМО РК</w:t>
      </w:r>
    </w:p>
    <w:p w:rsidR="009438BE" w:rsidRPr="009438BE" w:rsidRDefault="009438BE" w:rsidP="009438BE">
      <w:pPr>
        <w:autoSpaceDE/>
        <w:autoSpaceDN/>
        <w:adjustRightInd/>
        <w:spacing w:line="365" w:lineRule="exact"/>
        <w:ind w:left="20" w:right="20" w:firstLine="680"/>
        <w:rPr>
          <w:sz w:val="26"/>
          <w:szCs w:val="26"/>
        </w:rPr>
        <w:sectPr w:rsidR="009438BE" w:rsidRPr="009438BE">
          <w:footerReference w:type="even" r:id="rId9"/>
          <w:footerReference w:type="default" r:id="rId10"/>
          <w:type w:val="continuous"/>
          <w:pgSz w:w="11909" w:h="16838"/>
          <w:pgMar w:top="726" w:right="953" w:bottom="697" w:left="1145" w:header="0" w:footer="3" w:gutter="0"/>
          <w:cols w:space="720"/>
          <w:noEndnote/>
          <w:docGrid w:linePitch="360"/>
        </w:sectPr>
      </w:pPr>
      <w:proofErr w:type="spellStart"/>
      <w:r w:rsidRPr="009438BE">
        <w:rPr>
          <w:color w:val="000000"/>
          <w:sz w:val="26"/>
          <w:szCs w:val="26"/>
        </w:rPr>
        <w:t>Индж</w:t>
      </w:r>
      <w:r w:rsidR="00CC77DD">
        <w:rPr>
          <w:color w:val="000000"/>
          <w:sz w:val="26"/>
          <w:szCs w:val="26"/>
        </w:rPr>
        <w:t>е</w:t>
      </w:r>
      <w:r w:rsidRPr="009438BE">
        <w:rPr>
          <w:color w:val="000000"/>
          <w:sz w:val="26"/>
          <w:szCs w:val="26"/>
        </w:rPr>
        <w:t>ев</w:t>
      </w:r>
      <w:proofErr w:type="spellEnd"/>
      <w:r w:rsidRPr="009438BE">
        <w:rPr>
          <w:color w:val="000000"/>
          <w:sz w:val="26"/>
          <w:szCs w:val="26"/>
        </w:rPr>
        <w:t xml:space="preserve"> Руслан Семенович - депутат Собрания депутатов Булуктинского СМО РК</w:t>
      </w:r>
    </w:p>
    <w:p w:rsidR="006F1538" w:rsidRPr="009438BE" w:rsidRDefault="006F1538" w:rsidP="006F1538">
      <w:pPr>
        <w:autoSpaceDE/>
        <w:autoSpaceDN/>
        <w:adjustRightInd/>
        <w:spacing w:after="270" w:line="170" w:lineRule="exact"/>
        <w:ind w:right="40"/>
        <w:jc w:val="right"/>
        <w:rPr>
          <w:b/>
          <w:bCs/>
          <w:sz w:val="17"/>
          <w:szCs w:val="17"/>
        </w:rPr>
      </w:pPr>
      <w:r w:rsidRPr="009438BE">
        <w:rPr>
          <w:b/>
          <w:bCs/>
          <w:color w:val="000000"/>
          <w:sz w:val="17"/>
          <w:szCs w:val="17"/>
        </w:rPr>
        <w:lastRenderedPageBreak/>
        <w:t>(Приложение 2)</w:t>
      </w:r>
    </w:p>
    <w:p w:rsidR="009438BE" w:rsidRPr="009438BE" w:rsidRDefault="009438BE" w:rsidP="009438BE">
      <w:pPr>
        <w:autoSpaceDE/>
        <w:autoSpaceDN/>
        <w:adjustRightInd/>
        <w:spacing w:line="274" w:lineRule="exact"/>
        <w:ind w:left="6440" w:right="40"/>
        <w:jc w:val="right"/>
        <w:rPr>
          <w:sz w:val="23"/>
          <w:szCs w:val="23"/>
        </w:rPr>
      </w:pPr>
      <w:r w:rsidRPr="009438BE">
        <w:rPr>
          <w:color w:val="000000"/>
          <w:sz w:val="23"/>
          <w:szCs w:val="23"/>
        </w:rPr>
        <w:t>Утверждено постановлением администрации Булуктинского сельского муниципального образования Республики Калмыкия</w:t>
      </w:r>
    </w:p>
    <w:p w:rsidR="009438BE" w:rsidRPr="002E1163" w:rsidRDefault="002E1163" w:rsidP="002E1163">
      <w:pPr>
        <w:tabs>
          <w:tab w:val="center" w:leader="underscore" w:pos="8910"/>
          <w:tab w:val="center" w:pos="9322"/>
        </w:tabs>
        <w:autoSpaceDE/>
        <w:autoSpaceDN/>
        <w:adjustRightInd/>
        <w:spacing w:line="380" w:lineRule="exact"/>
        <w:ind w:left="5180"/>
        <w:jc w:val="right"/>
        <w:rPr>
          <w:bCs/>
          <w:szCs w:val="17"/>
        </w:rPr>
      </w:pPr>
      <w:r w:rsidRPr="002E1163">
        <w:rPr>
          <w:bCs/>
          <w:color w:val="000000"/>
          <w:szCs w:val="17"/>
        </w:rPr>
        <w:t>о</w:t>
      </w:r>
      <w:r w:rsidR="009438BE" w:rsidRPr="002E1163">
        <w:rPr>
          <w:bCs/>
          <w:color w:val="000000"/>
          <w:szCs w:val="17"/>
        </w:rPr>
        <w:t>т</w:t>
      </w:r>
      <w:r w:rsidRPr="002E1163">
        <w:rPr>
          <w:bCs/>
          <w:color w:val="000000"/>
          <w:szCs w:val="17"/>
        </w:rPr>
        <w:t xml:space="preserve"> 04 февраля 2023 г.</w:t>
      </w:r>
    </w:p>
    <w:p w:rsidR="009438BE" w:rsidRPr="009438BE" w:rsidRDefault="009438BE" w:rsidP="009438BE">
      <w:pPr>
        <w:keepNext/>
        <w:keepLines/>
        <w:autoSpaceDE/>
        <w:autoSpaceDN/>
        <w:adjustRightInd/>
        <w:spacing w:line="317" w:lineRule="exact"/>
        <w:ind w:left="20"/>
        <w:jc w:val="center"/>
        <w:outlineLvl w:val="1"/>
        <w:rPr>
          <w:b/>
          <w:bCs/>
          <w:sz w:val="26"/>
          <w:szCs w:val="26"/>
        </w:rPr>
      </w:pPr>
      <w:bookmarkStart w:id="0" w:name="bookmark1"/>
      <w:r w:rsidRPr="009438BE">
        <w:rPr>
          <w:b/>
          <w:bCs/>
          <w:color w:val="000000"/>
          <w:sz w:val="26"/>
          <w:szCs w:val="26"/>
        </w:rPr>
        <w:t>ПОЛОЖЕНИЕ</w:t>
      </w:r>
      <w:bookmarkEnd w:id="0"/>
    </w:p>
    <w:p w:rsidR="009438BE" w:rsidRPr="009438BE" w:rsidRDefault="009438BE" w:rsidP="009438BE">
      <w:pPr>
        <w:autoSpaceDE/>
        <w:autoSpaceDN/>
        <w:adjustRightInd/>
        <w:spacing w:line="317" w:lineRule="exact"/>
        <w:ind w:left="20"/>
        <w:jc w:val="center"/>
        <w:rPr>
          <w:b/>
          <w:bCs/>
          <w:sz w:val="26"/>
          <w:szCs w:val="26"/>
        </w:rPr>
      </w:pPr>
      <w:r w:rsidRPr="009438BE">
        <w:rPr>
          <w:b/>
          <w:bCs/>
          <w:color w:val="000000"/>
          <w:sz w:val="26"/>
          <w:szCs w:val="26"/>
        </w:rPr>
        <w:t>о комиссии по предупреждению и ликвидации чрезвычайных ситуаций и</w:t>
      </w:r>
    </w:p>
    <w:p w:rsidR="009438BE" w:rsidRPr="009438BE" w:rsidRDefault="009438BE" w:rsidP="009438BE">
      <w:pPr>
        <w:keepNext/>
        <w:keepLines/>
        <w:autoSpaceDE/>
        <w:autoSpaceDN/>
        <w:adjustRightInd/>
        <w:spacing w:after="236" w:line="317" w:lineRule="exact"/>
        <w:ind w:left="20"/>
        <w:jc w:val="center"/>
        <w:outlineLvl w:val="1"/>
        <w:rPr>
          <w:b/>
          <w:bCs/>
          <w:sz w:val="26"/>
          <w:szCs w:val="26"/>
        </w:rPr>
      </w:pPr>
      <w:bookmarkStart w:id="1" w:name="bookmark2"/>
      <w:r w:rsidRPr="009438BE">
        <w:rPr>
          <w:b/>
          <w:bCs/>
          <w:color w:val="000000"/>
          <w:sz w:val="26"/>
          <w:szCs w:val="26"/>
        </w:rPr>
        <w:t>обеспечению пожарной безопасности 1. Общие положения</w:t>
      </w:r>
      <w:bookmarkEnd w:id="1"/>
    </w:p>
    <w:p w:rsidR="009438BE" w:rsidRPr="00646970" w:rsidRDefault="009438BE" w:rsidP="009438BE">
      <w:pPr>
        <w:numPr>
          <w:ilvl w:val="0"/>
          <w:numId w:val="40"/>
        </w:numPr>
        <w:autoSpaceDE/>
        <w:autoSpaceDN/>
        <w:adjustRightInd/>
        <w:spacing w:line="322" w:lineRule="exact"/>
        <w:ind w:right="4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 xml:space="preserve"> </w:t>
      </w:r>
      <w:proofErr w:type="gramStart"/>
      <w:r w:rsidRPr="00646970">
        <w:rPr>
          <w:color w:val="000000"/>
          <w:sz w:val="24"/>
          <w:szCs w:val="26"/>
        </w:rPr>
        <w:t>Комиссия по предупреждению и ликвидации чрезвычайных ситуаций и обеспечению пожарной безопасности (далее именуется - Комиссия) является координационным органом муниципального звена территориальной подсистемы единой государственной системы предупреждения и ликвидации чрезвычайных ситуаций Приютненского района на территории Булуктинского сельского муниципального образования Республики Калмыкия (далее - ТП РСЧС) в выполнении мероприятий по снижению риска, смягчению и ликвидации последствий чрезвычайных ситуаций и обеспечению пожарной безопасности.</w:t>
      </w:r>
      <w:proofErr w:type="gramEnd"/>
    </w:p>
    <w:p w:rsidR="009438BE" w:rsidRPr="00646970" w:rsidRDefault="009438BE" w:rsidP="009438BE">
      <w:pPr>
        <w:numPr>
          <w:ilvl w:val="0"/>
          <w:numId w:val="40"/>
        </w:numPr>
        <w:autoSpaceDE/>
        <w:autoSpaceDN/>
        <w:adjustRightInd/>
        <w:spacing w:line="322" w:lineRule="exact"/>
        <w:ind w:right="4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 xml:space="preserve"> Комиссия осуществляет свою деятельность под руководством Главы, руководствуясь настоящим Положением.</w:t>
      </w:r>
    </w:p>
    <w:p w:rsidR="009438BE" w:rsidRPr="00646970" w:rsidRDefault="009438BE" w:rsidP="009438BE">
      <w:pPr>
        <w:numPr>
          <w:ilvl w:val="0"/>
          <w:numId w:val="40"/>
        </w:numPr>
        <w:autoSpaceDE/>
        <w:autoSpaceDN/>
        <w:adjustRightInd/>
        <w:spacing w:line="322" w:lineRule="exact"/>
        <w:ind w:right="4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 xml:space="preserve"> Комиссия осуществляет свою деятельность во взаимодействии с территориальными органами федеральных органов исполнительной власти, </w:t>
      </w:r>
      <w:r w:rsidRPr="00646970">
        <w:rPr>
          <w:color w:val="000000"/>
          <w:sz w:val="22"/>
          <w:szCs w:val="24"/>
        </w:rPr>
        <w:t>ор</w:t>
      </w:r>
      <w:r w:rsidRPr="00646970">
        <w:rPr>
          <w:color w:val="000000"/>
          <w:sz w:val="22"/>
          <w:szCs w:val="24"/>
        </w:rPr>
        <w:softHyphen/>
      </w:r>
      <w:r w:rsidRPr="00646970">
        <w:rPr>
          <w:color w:val="000000"/>
          <w:sz w:val="24"/>
          <w:szCs w:val="26"/>
        </w:rPr>
        <w:t>ганами исполнительной власти области и местного самоуправления, заинте</w:t>
      </w:r>
      <w:r w:rsidRPr="00646970">
        <w:rPr>
          <w:color w:val="000000"/>
          <w:sz w:val="24"/>
          <w:szCs w:val="26"/>
        </w:rPr>
        <w:softHyphen/>
        <w:t>ресованными организациями и общественными объединениями.</w:t>
      </w:r>
    </w:p>
    <w:p w:rsidR="009438BE" w:rsidRPr="00646970" w:rsidRDefault="009438BE" w:rsidP="009438BE">
      <w:pPr>
        <w:numPr>
          <w:ilvl w:val="0"/>
          <w:numId w:val="40"/>
        </w:numPr>
        <w:autoSpaceDE/>
        <w:autoSpaceDN/>
        <w:adjustRightInd/>
        <w:spacing w:after="305" w:line="341" w:lineRule="exact"/>
        <w:ind w:right="4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 xml:space="preserve"> Положение о Комиссии, ее составе утверждаются постановлением Главы сельского поселения.</w:t>
      </w:r>
    </w:p>
    <w:p w:rsidR="009438BE" w:rsidRPr="00646970" w:rsidRDefault="009438BE" w:rsidP="009438BE">
      <w:pPr>
        <w:keepNext/>
        <w:keepLines/>
        <w:numPr>
          <w:ilvl w:val="0"/>
          <w:numId w:val="41"/>
        </w:numPr>
        <w:tabs>
          <w:tab w:val="left" w:pos="2632"/>
        </w:tabs>
        <w:autoSpaceDE/>
        <w:autoSpaceDN/>
        <w:adjustRightInd/>
        <w:spacing w:after="243" w:line="260" w:lineRule="exact"/>
        <w:jc w:val="both"/>
        <w:outlineLvl w:val="1"/>
        <w:rPr>
          <w:b/>
          <w:bCs/>
          <w:sz w:val="24"/>
          <w:szCs w:val="26"/>
        </w:rPr>
      </w:pPr>
      <w:bookmarkStart w:id="2" w:name="bookmark3"/>
      <w:r w:rsidRPr="00646970">
        <w:rPr>
          <w:b/>
          <w:bCs/>
          <w:color w:val="000000"/>
          <w:sz w:val="24"/>
          <w:szCs w:val="26"/>
        </w:rPr>
        <w:t>Основные задачи и функции Комиссии</w:t>
      </w:r>
      <w:bookmarkEnd w:id="2"/>
    </w:p>
    <w:p w:rsidR="009438BE" w:rsidRPr="00646970" w:rsidRDefault="009438BE" w:rsidP="009438BE">
      <w:pPr>
        <w:numPr>
          <w:ilvl w:val="1"/>
          <w:numId w:val="41"/>
        </w:numPr>
        <w:tabs>
          <w:tab w:val="left" w:pos="1269"/>
        </w:tabs>
        <w:autoSpaceDE/>
        <w:autoSpaceDN/>
        <w:adjustRightInd/>
        <w:spacing w:line="322" w:lineRule="exact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Основными задачами Комиссии являются:</w:t>
      </w:r>
    </w:p>
    <w:p w:rsidR="009438BE" w:rsidRPr="00646970" w:rsidRDefault="009438BE" w:rsidP="009438BE">
      <w:pPr>
        <w:autoSpaceDE/>
        <w:autoSpaceDN/>
        <w:adjustRightInd/>
        <w:spacing w:line="322" w:lineRule="exact"/>
        <w:ind w:left="20" w:right="40" w:firstLine="72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9438BE" w:rsidRPr="00646970" w:rsidRDefault="009438BE" w:rsidP="009438BE">
      <w:pPr>
        <w:autoSpaceDE/>
        <w:autoSpaceDN/>
        <w:adjustRightInd/>
        <w:spacing w:line="322" w:lineRule="exact"/>
        <w:ind w:left="20" w:right="40" w:firstLine="72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координация деятельности органов управления и сил муниципального звена ТПРСЧС;</w:t>
      </w:r>
    </w:p>
    <w:p w:rsidR="009438BE" w:rsidRPr="00646970" w:rsidRDefault="009438BE" w:rsidP="009438BE">
      <w:pPr>
        <w:autoSpaceDE/>
        <w:autoSpaceDN/>
        <w:adjustRightInd/>
        <w:spacing w:line="322" w:lineRule="exact"/>
        <w:ind w:left="20" w:right="40" w:firstLine="72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</w:t>
      </w:r>
      <w:r w:rsidR="009C42C4" w:rsidRPr="00646970">
        <w:rPr>
          <w:color w:val="000000"/>
          <w:sz w:val="24"/>
          <w:szCs w:val="26"/>
        </w:rPr>
        <w:t>-</w:t>
      </w:r>
      <w:r w:rsidRPr="00646970">
        <w:rPr>
          <w:color w:val="000000"/>
          <w:sz w:val="24"/>
          <w:szCs w:val="26"/>
        </w:rPr>
        <w:softHyphen/>
        <w:t>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9438BE" w:rsidRPr="00646970" w:rsidRDefault="009438BE" w:rsidP="009438BE">
      <w:pPr>
        <w:autoSpaceDE/>
        <w:autoSpaceDN/>
        <w:adjustRightInd/>
        <w:spacing w:line="326" w:lineRule="exact"/>
        <w:ind w:left="40" w:right="60" w:firstLine="70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рассмотрение вопросов о привлечении сил и сре</w:t>
      </w:r>
      <w:proofErr w:type="gramStart"/>
      <w:r w:rsidRPr="00646970">
        <w:rPr>
          <w:color w:val="000000"/>
          <w:sz w:val="24"/>
          <w:szCs w:val="26"/>
        </w:rPr>
        <w:t>дств гр</w:t>
      </w:r>
      <w:proofErr w:type="gramEnd"/>
      <w:r w:rsidRPr="00646970">
        <w:rPr>
          <w:color w:val="000000"/>
          <w:sz w:val="24"/>
          <w:szCs w:val="26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9438BE" w:rsidRPr="00646970" w:rsidRDefault="009438BE" w:rsidP="009438BE">
      <w:pPr>
        <w:numPr>
          <w:ilvl w:val="1"/>
          <w:numId w:val="41"/>
        </w:numPr>
        <w:tabs>
          <w:tab w:val="left" w:pos="1270"/>
        </w:tabs>
        <w:autoSpaceDE/>
        <w:autoSpaceDN/>
        <w:adjustRightInd/>
        <w:spacing w:line="326" w:lineRule="exact"/>
        <w:ind w:right="6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Комиссия в соответствии с возложенными на нее задачами выполняет следующие функции:</w:t>
      </w:r>
    </w:p>
    <w:p w:rsidR="009438BE" w:rsidRPr="00646970" w:rsidRDefault="009438BE" w:rsidP="009438BE">
      <w:pPr>
        <w:autoSpaceDE/>
        <w:autoSpaceDN/>
        <w:adjustRightInd/>
        <w:spacing w:line="322" w:lineRule="exact"/>
        <w:ind w:left="40" w:right="60" w:firstLine="70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рассматривает в пределах своей компетенции вопросы в области преду</w:t>
      </w:r>
      <w:r w:rsidRPr="00646970">
        <w:rPr>
          <w:color w:val="000000"/>
          <w:sz w:val="24"/>
          <w:szCs w:val="26"/>
        </w:rPr>
        <w:softHyphen/>
        <w:t xml:space="preserve">преждения и ликвидации чрезвычайных ситуаций и обеспечения пожарной безопасности и вносит в </w:t>
      </w:r>
      <w:r w:rsidRPr="00646970">
        <w:rPr>
          <w:color w:val="000000"/>
          <w:sz w:val="24"/>
          <w:szCs w:val="26"/>
        </w:rPr>
        <w:lastRenderedPageBreak/>
        <w:t>установленном порядке соответствующие предложения Главе администрации сельского поселения;</w:t>
      </w:r>
    </w:p>
    <w:p w:rsidR="009438BE" w:rsidRPr="00646970" w:rsidRDefault="009438BE" w:rsidP="009438BE">
      <w:pPr>
        <w:autoSpaceDE/>
        <w:autoSpaceDN/>
        <w:adjustRightInd/>
        <w:spacing w:line="322" w:lineRule="exact"/>
        <w:ind w:left="40" w:right="60" w:firstLine="70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разрабатывает предложения по совершенствованию правовых актов сельского поселения,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9438BE" w:rsidRPr="00646970" w:rsidRDefault="009438BE" w:rsidP="009438BE">
      <w:pPr>
        <w:autoSpaceDE/>
        <w:autoSpaceDN/>
        <w:adjustRightInd/>
        <w:spacing w:line="322" w:lineRule="exact"/>
        <w:ind w:left="40" w:right="60" w:firstLine="70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рассматривает прогнозы чрезвычайных ситуаций, организует прогнози</w:t>
      </w:r>
      <w:r w:rsidRPr="00646970">
        <w:rPr>
          <w:color w:val="000000"/>
          <w:sz w:val="24"/>
          <w:szCs w:val="26"/>
        </w:rPr>
        <w:softHyphen/>
        <w:t>рование чрезвычайных ситуаций на территории сельского поселения, организует разработку и реализацию мер, направленных на предупреждение и ликвидацию чрезвычайных ситуаций, обеспечение пожарной безопасности;</w:t>
      </w:r>
    </w:p>
    <w:p w:rsidR="009438BE" w:rsidRPr="00646970" w:rsidRDefault="009438BE" w:rsidP="009438BE">
      <w:pPr>
        <w:autoSpaceDE/>
        <w:autoSpaceDN/>
        <w:adjustRightInd/>
        <w:spacing w:line="341" w:lineRule="exact"/>
        <w:ind w:left="40" w:right="60" w:firstLine="70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разрабатывает предложения по развитию и обеспечению функционирования муниципального звена ТП РСЧС;</w:t>
      </w:r>
    </w:p>
    <w:p w:rsidR="009438BE" w:rsidRPr="00646970" w:rsidRDefault="009438BE" w:rsidP="009438BE">
      <w:pPr>
        <w:autoSpaceDE/>
        <w:autoSpaceDN/>
        <w:adjustRightInd/>
        <w:spacing w:line="322" w:lineRule="exact"/>
        <w:ind w:left="40" w:right="60" w:firstLine="70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разрабатывает предложения по ликвидации чрезвычайных ситуаций на территории Булуктинского сельского муниципального образования Республики Калмыкия и проведению операций чрезвычайного гуманитарного реагирования;</w:t>
      </w:r>
    </w:p>
    <w:p w:rsidR="009438BE" w:rsidRPr="00646970" w:rsidRDefault="009438BE" w:rsidP="009438BE">
      <w:pPr>
        <w:autoSpaceDE/>
        <w:autoSpaceDN/>
        <w:adjustRightInd/>
        <w:spacing w:after="349" w:line="322" w:lineRule="exact"/>
        <w:ind w:left="40" w:right="60" w:firstLine="70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организует работу по подготовке предложений и аналитических мате</w:t>
      </w:r>
      <w:r w:rsidRPr="00646970">
        <w:rPr>
          <w:color w:val="000000"/>
          <w:sz w:val="24"/>
          <w:szCs w:val="26"/>
        </w:rPr>
        <w:softHyphen/>
        <w:t>риалов для Главы поселения по вопросам защиты населения и территории от чрезвычайных ситуаций и обеспечения пожарной безопасности и безопасности людей на водных объектах.</w:t>
      </w:r>
    </w:p>
    <w:p w:rsidR="009438BE" w:rsidRPr="00646970" w:rsidRDefault="009438BE" w:rsidP="009438BE">
      <w:pPr>
        <w:keepNext/>
        <w:keepLines/>
        <w:numPr>
          <w:ilvl w:val="0"/>
          <w:numId w:val="41"/>
        </w:numPr>
        <w:tabs>
          <w:tab w:val="left" w:pos="4127"/>
        </w:tabs>
        <w:autoSpaceDE/>
        <w:autoSpaceDN/>
        <w:adjustRightInd/>
        <w:spacing w:after="298" w:line="260" w:lineRule="exact"/>
        <w:jc w:val="both"/>
        <w:outlineLvl w:val="1"/>
        <w:rPr>
          <w:b/>
          <w:bCs/>
          <w:sz w:val="24"/>
          <w:szCs w:val="26"/>
        </w:rPr>
      </w:pPr>
      <w:bookmarkStart w:id="3" w:name="bookmark4"/>
      <w:r w:rsidRPr="00646970">
        <w:rPr>
          <w:b/>
          <w:bCs/>
          <w:color w:val="000000"/>
          <w:sz w:val="24"/>
          <w:szCs w:val="26"/>
        </w:rPr>
        <w:t>Права Комиссии</w:t>
      </w:r>
      <w:bookmarkEnd w:id="3"/>
    </w:p>
    <w:p w:rsidR="009438BE" w:rsidRPr="00646970" w:rsidRDefault="009438BE" w:rsidP="009438BE">
      <w:pPr>
        <w:autoSpaceDE/>
        <w:autoSpaceDN/>
        <w:adjustRightInd/>
        <w:spacing w:line="322" w:lineRule="exact"/>
        <w:ind w:left="40" w:right="60" w:firstLine="700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3.1 .Комиссия в пределах своей компетенции имеет право: запрашивать у администрации сельского поселения, организаций и общественных объединений необходимые материалы и информацию;</w:t>
      </w:r>
    </w:p>
    <w:p w:rsidR="009438BE" w:rsidRPr="00646970" w:rsidRDefault="009438BE" w:rsidP="009438BE">
      <w:pPr>
        <w:autoSpaceDE/>
        <w:autoSpaceDN/>
        <w:adjustRightInd/>
        <w:spacing w:line="322" w:lineRule="exact"/>
        <w:ind w:left="40" w:right="60" w:firstLine="70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заслушивать на своих заседаниях представителей администрации сельского поселения, организаций и общественных объединений;</w:t>
      </w:r>
    </w:p>
    <w:p w:rsidR="009438BE" w:rsidRPr="00646970" w:rsidRDefault="009438BE" w:rsidP="009438BE">
      <w:pPr>
        <w:autoSpaceDE/>
        <w:autoSpaceDN/>
        <w:adjustRightInd/>
        <w:spacing w:line="322" w:lineRule="exact"/>
        <w:ind w:left="40" w:right="60" w:firstLine="70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привлекать для участия в своей работе представителей администрации сельского поселения, организаций и общественных объединений по согласованию с их руководителями;</w:t>
      </w:r>
    </w:p>
    <w:p w:rsidR="009438BE" w:rsidRPr="00646970" w:rsidRDefault="009438BE" w:rsidP="009438BE">
      <w:pPr>
        <w:autoSpaceDE/>
        <w:autoSpaceDN/>
        <w:adjustRightInd/>
        <w:spacing w:after="60" w:line="322" w:lineRule="exact"/>
        <w:ind w:left="360" w:right="60" w:firstLine="700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привлекать в установленном порядке при угрозе возникновения ЧС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и обеспечению пожарной безопасности;</w:t>
      </w:r>
    </w:p>
    <w:p w:rsidR="00FE20AF" w:rsidRPr="00646970" w:rsidRDefault="009438BE" w:rsidP="00646970">
      <w:pPr>
        <w:autoSpaceDE/>
        <w:autoSpaceDN/>
        <w:adjustRightInd/>
        <w:spacing w:line="322" w:lineRule="exact"/>
        <w:ind w:left="40" w:right="60" w:firstLine="700"/>
        <w:jc w:val="both"/>
        <w:rPr>
          <w:rFonts w:ascii="Courier New" w:hAnsi="Courier New" w:cs="Courier New"/>
          <w:color w:val="000000"/>
          <w:sz w:val="22"/>
          <w:szCs w:val="24"/>
        </w:rPr>
      </w:pPr>
      <w:r w:rsidRPr="00646970">
        <w:rPr>
          <w:color w:val="000000"/>
          <w:sz w:val="24"/>
          <w:szCs w:val="26"/>
        </w:rPr>
        <w:t>создавать рабочие группы из числа членов Комиссии, специалистов администрации сельского поселения и администраций муниципальных образований, заинтересованных организаций и общественных объединений, по согласованию с их руководителями, по направлениям деятельности Комиссии и определять полномочия и порядок работы этих групп.</w:t>
      </w:r>
      <w:r w:rsidRPr="00646970">
        <w:rPr>
          <w:rFonts w:ascii="Courier New" w:hAnsi="Courier New" w:cs="Courier New"/>
          <w:color w:val="000000"/>
          <w:sz w:val="22"/>
          <w:szCs w:val="24"/>
        </w:rPr>
        <w:t xml:space="preserve"> </w:t>
      </w:r>
    </w:p>
    <w:p w:rsidR="00FE20AF" w:rsidRPr="00646970" w:rsidRDefault="00FE20AF" w:rsidP="00FE20AF">
      <w:pPr>
        <w:numPr>
          <w:ilvl w:val="0"/>
          <w:numId w:val="42"/>
        </w:numPr>
        <w:autoSpaceDE/>
        <w:autoSpaceDN/>
        <w:adjustRightInd/>
        <w:spacing w:line="336" w:lineRule="exact"/>
        <w:ind w:right="4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 xml:space="preserve">Комиссию возглавляет Глава сельского поселения, </w:t>
      </w:r>
      <w:proofErr w:type="gramStart"/>
      <w:r w:rsidRPr="00646970">
        <w:rPr>
          <w:color w:val="000000"/>
          <w:sz w:val="24"/>
          <w:szCs w:val="26"/>
        </w:rPr>
        <w:t>который</w:t>
      </w:r>
      <w:proofErr w:type="gramEnd"/>
      <w:r w:rsidRPr="00646970">
        <w:rPr>
          <w:color w:val="000000"/>
          <w:sz w:val="24"/>
          <w:szCs w:val="26"/>
        </w:rPr>
        <w:t xml:space="preserve"> руководит деятельностью Комиссии и несет ответственность за выполнение возложенных на нее задач.</w:t>
      </w:r>
    </w:p>
    <w:p w:rsidR="00FE20AF" w:rsidRPr="00646970" w:rsidRDefault="00FE20AF" w:rsidP="00FE20AF">
      <w:pPr>
        <w:numPr>
          <w:ilvl w:val="0"/>
          <w:numId w:val="42"/>
        </w:numPr>
        <w:autoSpaceDE/>
        <w:autoSpaceDN/>
        <w:adjustRightInd/>
        <w:spacing w:line="341" w:lineRule="exact"/>
        <w:ind w:right="4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 xml:space="preserve"> Заседания Комиссии проводятся по мере необходимости, но не реже одного раза в квартал.</w:t>
      </w:r>
    </w:p>
    <w:p w:rsidR="00FE20AF" w:rsidRPr="00646970" w:rsidRDefault="00FE20AF" w:rsidP="00FE20AF">
      <w:pPr>
        <w:autoSpaceDE/>
        <w:autoSpaceDN/>
        <w:adjustRightInd/>
        <w:spacing w:line="326" w:lineRule="exact"/>
        <w:ind w:left="20" w:right="40" w:firstLine="70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Для оперативного и безотлагательного решения отдельных вопросов Комиссия может проводить внеочередные заседания.</w:t>
      </w:r>
    </w:p>
    <w:p w:rsidR="00FE20AF" w:rsidRPr="00646970" w:rsidRDefault="00FE20AF" w:rsidP="00FE20AF">
      <w:pPr>
        <w:autoSpaceDE/>
        <w:autoSpaceDN/>
        <w:adjustRightInd/>
        <w:spacing w:line="326" w:lineRule="exact"/>
        <w:ind w:left="20" w:right="40" w:firstLine="70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Информация о внеочередном заседании доводится до сведения ее членов секретарем Комиссии.</w:t>
      </w:r>
    </w:p>
    <w:p w:rsidR="00FE20AF" w:rsidRPr="00646970" w:rsidRDefault="00FE20AF" w:rsidP="00FE20AF">
      <w:pPr>
        <w:numPr>
          <w:ilvl w:val="0"/>
          <w:numId w:val="42"/>
        </w:numPr>
        <w:autoSpaceDE/>
        <w:autoSpaceDN/>
        <w:adjustRightInd/>
        <w:spacing w:line="326" w:lineRule="exact"/>
        <w:ind w:right="4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 xml:space="preserve"> Заседание Комиссии считается правомочным, если на нем присутствует более </w:t>
      </w:r>
      <w:r w:rsidRPr="00646970">
        <w:rPr>
          <w:color w:val="000000"/>
          <w:sz w:val="24"/>
          <w:szCs w:val="26"/>
        </w:rPr>
        <w:lastRenderedPageBreak/>
        <w:t>половины членов Комиссии.</w:t>
      </w:r>
    </w:p>
    <w:p w:rsidR="00FE20AF" w:rsidRPr="00646970" w:rsidRDefault="00FE20AF" w:rsidP="00FE20AF">
      <w:pPr>
        <w:autoSpaceDE/>
        <w:autoSpaceDN/>
        <w:adjustRightInd/>
        <w:spacing w:line="326" w:lineRule="exact"/>
        <w:ind w:left="20" w:right="40" w:firstLine="70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Члены Комиссии обладают равными правами при обсуждении рассматри</w:t>
      </w:r>
      <w:r w:rsidRPr="00646970">
        <w:rPr>
          <w:color w:val="000000"/>
          <w:sz w:val="24"/>
          <w:szCs w:val="26"/>
        </w:rPr>
        <w:softHyphen/>
        <w:t>ваемых на заседаниях вопросов, участвуют в работе Комиссии непосредственно без права замены, в случае отсутствия председателя Комиссии его замещает его заместитель.</w:t>
      </w:r>
    </w:p>
    <w:p w:rsidR="00FE20AF" w:rsidRPr="00646970" w:rsidRDefault="00FE20AF" w:rsidP="00FE20AF">
      <w:pPr>
        <w:numPr>
          <w:ilvl w:val="0"/>
          <w:numId w:val="42"/>
        </w:numPr>
        <w:autoSpaceDE/>
        <w:autoSpaceDN/>
        <w:adjustRightInd/>
        <w:spacing w:line="331" w:lineRule="exact"/>
        <w:ind w:right="4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 xml:space="preserve"> Решения Комиссии принимаются на ее заседаниях открытым голосованием простым большинством голосов присутствующих членов Комиссии.</w:t>
      </w:r>
    </w:p>
    <w:p w:rsidR="00FE20AF" w:rsidRPr="00646970" w:rsidRDefault="00FE20AF" w:rsidP="00FE20AF">
      <w:pPr>
        <w:autoSpaceDE/>
        <w:autoSpaceDN/>
        <w:adjustRightInd/>
        <w:spacing w:line="326" w:lineRule="exact"/>
        <w:ind w:left="20" w:right="40" w:firstLine="70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Решения Комиссии оформляются в виде протоколов, которые подписы</w:t>
      </w:r>
      <w:r w:rsidRPr="00646970">
        <w:rPr>
          <w:color w:val="000000"/>
          <w:sz w:val="24"/>
          <w:szCs w:val="26"/>
        </w:rPr>
        <w:softHyphen/>
        <w:t>ваются председателем Комиссии или его заместителем.</w:t>
      </w:r>
    </w:p>
    <w:p w:rsidR="00FE20AF" w:rsidRPr="00646970" w:rsidRDefault="00FE20AF" w:rsidP="00FE20AF">
      <w:pPr>
        <w:autoSpaceDE/>
        <w:autoSpaceDN/>
        <w:adjustRightInd/>
        <w:spacing w:line="326" w:lineRule="exact"/>
        <w:ind w:left="20" w:right="40" w:firstLine="70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Решения Комиссии доводятся до исполнителей выписками из протоколов заседаний Комиссии.</w:t>
      </w:r>
    </w:p>
    <w:p w:rsidR="00FE20AF" w:rsidRPr="00646970" w:rsidRDefault="00FE20AF" w:rsidP="00FE20AF">
      <w:pPr>
        <w:autoSpaceDE/>
        <w:autoSpaceDN/>
        <w:adjustRightInd/>
        <w:spacing w:line="331" w:lineRule="exact"/>
        <w:ind w:left="20" w:right="40" w:firstLine="700"/>
        <w:jc w:val="both"/>
        <w:rPr>
          <w:sz w:val="24"/>
          <w:szCs w:val="26"/>
        </w:rPr>
      </w:pPr>
      <w:r w:rsidRPr="00646970">
        <w:rPr>
          <w:color w:val="000000"/>
          <w:sz w:val="24"/>
          <w:szCs w:val="26"/>
        </w:rPr>
        <w:t>Решения Комиссии, принимаемые в соответствии с ее компетенцией, яв</w:t>
      </w:r>
      <w:r w:rsidRPr="00646970">
        <w:rPr>
          <w:color w:val="000000"/>
          <w:sz w:val="24"/>
          <w:szCs w:val="26"/>
        </w:rPr>
        <w:softHyphen/>
        <w:t>ляются обязательными для администрации сельского поселения, организаций и предприятий.</w:t>
      </w:r>
    </w:p>
    <w:p w:rsidR="00FE20AF" w:rsidRPr="00646970" w:rsidRDefault="00FE20AF" w:rsidP="009438BE">
      <w:pPr>
        <w:autoSpaceDE/>
        <w:autoSpaceDN/>
        <w:adjustRightInd/>
        <w:jc w:val="center"/>
        <w:rPr>
          <w:b/>
          <w:sz w:val="24"/>
          <w:szCs w:val="28"/>
        </w:rPr>
      </w:pPr>
      <w:bookmarkStart w:id="4" w:name="_GoBack"/>
      <w:bookmarkEnd w:id="4"/>
    </w:p>
    <w:sectPr w:rsidR="00FE20AF" w:rsidRPr="00646970" w:rsidSect="00A203D6">
      <w:type w:val="continuous"/>
      <w:pgSz w:w="11909" w:h="16834"/>
      <w:pgMar w:top="709" w:right="584" w:bottom="357" w:left="15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41" w:rsidRDefault="00455B41">
      <w:r>
        <w:separator/>
      </w:r>
    </w:p>
  </w:endnote>
  <w:endnote w:type="continuationSeparator" w:id="0">
    <w:p w:rsidR="00455B41" w:rsidRDefault="0045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840AB4" w:rsidP="009C7C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840AB4" w:rsidP="00F01E4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6970">
      <w:rPr>
        <w:rStyle w:val="a7"/>
        <w:noProof/>
      </w:rPr>
      <w:t>1</w:t>
    </w:r>
    <w:r>
      <w:rPr>
        <w:rStyle w:val="a7"/>
      </w:rPr>
      <w:fldChar w:fldCharType="end"/>
    </w:r>
  </w:p>
  <w:p w:rsidR="0034683B" w:rsidRDefault="0034683B" w:rsidP="009C7CB4">
    <w:pPr>
      <w:pStyle w:val="a6"/>
      <w:framePr w:wrap="around" w:vAnchor="text" w:hAnchor="margin" w:xAlign="right" w:y="1"/>
      <w:ind w:right="360"/>
      <w:rPr>
        <w:rStyle w:val="a7"/>
      </w:rPr>
    </w:pPr>
  </w:p>
  <w:p w:rsidR="0034683B" w:rsidRDefault="0034683B" w:rsidP="001A4B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41" w:rsidRDefault="00455B41">
      <w:r>
        <w:separator/>
      </w:r>
    </w:p>
  </w:footnote>
  <w:footnote w:type="continuationSeparator" w:id="0">
    <w:p w:rsidR="00455B41" w:rsidRDefault="0045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3CDC4220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5473669"/>
    <w:multiLevelType w:val="hybridMultilevel"/>
    <w:tmpl w:val="B232C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5815EB7"/>
    <w:multiLevelType w:val="multilevel"/>
    <w:tmpl w:val="98A67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05FF3F34"/>
    <w:multiLevelType w:val="hybridMultilevel"/>
    <w:tmpl w:val="C7CA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936C98"/>
    <w:multiLevelType w:val="hybridMultilevel"/>
    <w:tmpl w:val="E1B8F152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6E739D"/>
    <w:multiLevelType w:val="hybridMultilevel"/>
    <w:tmpl w:val="4392B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35563F"/>
    <w:multiLevelType w:val="multilevel"/>
    <w:tmpl w:val="F8B60316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01F792D"/>
    <w:multiLevelType w:val="hybridMultilevel"/>
    <w:tmpl w:val="8E582878"/>
    <w:lvl w:ilvl="0" w:tplc="963E4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AA6F98"/>
    <w:multiLevelType w:val="singleLevel"/>
    <w:tmpl w:val="EEACFE9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>
    <w:nsid w:val="2DC223C8"/>
    <w:multiLevelType w:val="hybridMultilevel"/>
    <w:tmpl w:val="ACD27F56"/>
    <w:lvl w:ilvl="0" w:tplc="F1CA58CA">
      <w:start w:val="1"/>
      <w:numFmt w:val="decimal"/>
      <w:lvlText w:val="%1."/>
      <w:lvlJc w:val="left"/>
      <w:pPr>
        <w:ind w:left="277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DC44F6"/>
    <w:multiLevelType w:val="multilevel"/>
    <w:tmpl w:val="AFDC263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CFB335E"/>
    <w:multiLevelType w:val="hybridMultilevel"/>
    <w:tmpl w:val="A46C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0735F"/>
    <w:multiLevelType w:val="hybridMultilevel"/>
    <w:tmpl w:val="680AB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B40F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A64963"/>
    <w:multiLevelType w:val="multilevel"/>
    <w:tmpl w:val="3AF67D3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8B92ADF"/>
    <w:multiLevelType w:val="hybridMultilevel"/>
    <w:tmpl w:val="F18295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B38652B"/>
    <w:multiLevelType w:val="multilevel"/>
    <w:tmpl w:val="B966FFE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4C786561"/>
    <w:multiLevelType w:val="multilevel"/>
    <w:tmpl w:val="EE385C5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4DD654C6"/>
    <w:multiLevelType w:val="hybridMultilevel"/>
    <w:tmpl w:val="9F88A108"/>
    <w:lvl w:ilvl="0" w:tplc="963E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6FF47BB"/>
    <w:multiLevelType w:val="singleLevel"/>
    <w:tmpl w:val="14F8CB60"/>
    <w:lvl w:ilvl="0">
      <w:start w:val="1"/>
      <w:numFmt w:val="decimal"/>
      <w:lvlText w:val="3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3">
    <w:nsid w:val="58E805A6"/>
    <w:multiLevelType w:val="multilevel"/>
    <w:tmpl w:val="D0B2CABC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5C951A2B"/>
    <w:multiLevelType w:val="hybridMultilevel"/>
    <w:tmpl w:val="ABE27388"/>
    <w:lvl w:ilvl="0" w:tplc="F1CA58C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2121529"/>
    <w:multiLevelType w:val="singleLevel"/>
    <w:tmpl w:val="1AAEF714"/>
    <w:lvl w:ilvl="0">
      <w:start w:val="4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6">
    <w:nsid w:val="65B77476"/>
    <w:multiLevelType w:val="singleLevel"/>
    <w:tmpl w:val="52F8574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7">
    <w:nsid w:val="6A701C39"/>
    <w:multiLevelType w:val="singleLevel"/>
    <w:tmpl w:val="B57E4DEC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8">
    <w:nsid w:val="70013845"/>
    <w:multiLevelType w:val="singleLevel"/>
    <w:tmpl w:val="D0ECA3DC"/>
    <w:lvl w:ilvl="0">
      <w:start w:val="3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9">
    <w:nsid w:val="79102E21"/>
    <w:multiLevelType w:val="singleLevel"/>
    <w:tmpl w:val="CE5C5BD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7"/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29"/>
  </w:num>
  <w:num w:numId="16">
    <w:abstractNumId w:val="26"/>
  </w:num>
  <w:num w:numId="17">
    <w:abstractNumId w:val="28"/>
  </w:num>
  <w:num w:numId="18">
    <w:abstractNumId w:val="22"/>
  </w:num>
  <w:num w:numId="19">
    <w:abstractNumId w:val="25"/>
  </w:num>
  <w:num w:numId="20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1">
    <w:abstractNumId w:val="6"/>
  </w:num>
  <w:num w:numId="22">
    <w:abstractNumId w:val="20"/>
  </w:num>
  <w:num w:numId="23">
    <w:abstractNumId w:val="14"/>
  </w:num>
  <w:num w:numId="24">
    <w:abstractNumId w:val="19"/>
  </w:num>
  <w:num w:numId="25">
    <w:abstractNumId w:val="17"/>
  </w:num>
  <w:num w:numId="26">
    <w:abstractNumId w:val="10"/>
  </w:num>
  <w:num w:numId="27">
    <w:abstractNumId w:val="23"/>
  </w:num>
  <w:num w:numId="28">
    <w:abstractNumId w:val="8"/>
  </w:num>
  <w:num w:numId="29">
    <w:abstractNumId w:val="9"/>
  </w:num>
  <w:num w:numId="30">
    <w:abstractNumId w:val="18"/>
  </w:num>
  <w:num w:numId="31">
    <w:abstractNumId w:val="24"/>
  </w:num>
  <w:num w:numId="32">
    <w:abstractNumId w:val="5"/>
  </w:num>
  <w:num w:numId="33">
    <w:abstractNumId w:val="16"/>
  </w:num>
  <w:num w:numId="34">
    <w:abstractNumId w:val="13"/>
  </w:num>
  <w:num w:numId="35">
    <w:abstractNumId w:val="15"/>
  </w:num>
  <w:num w:numId="36">
    <w:abstractNumId w:val="21"/>
  </w:num>
  <w:num w:numId="37">
    <w:abstractNumId w:val="11"/>
  </w:num>
  <w:num w:numId="38">
    <w:abstractNumId w:val="1"/>
  </w:num>
  <w:num w:numId="39">
    <w:abstractNumId w:val="7"/>
  </w:num>
  <w:num w:numId="40">
    <w:abstractNumId w:val="2"/>
  </w:num>
  <w:num w:numId="41">
    <w:abstractNumId w:val="3"/>
  </w:num>
  <w:num w:numId="42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05049"/>
    <w:rsid w:val="000212F0"/>
    <w:rsid w:val="00037584"/>
    <w:rsid w:val="00037EEE"/>
    <w:rsid w:val="00063AD7"/>
    <w:rsid w:val="00073563"/>
    <w:rsid w:val="00083E90"/>
    <w:rsid w:val="000B4335"/>
    <w:rsid w:val="000D1906"/>
    <w:rsid w:val="00100012"/>
    <w:rsid w:val="00105BD1"/>
    <w:rsid w:val="00106C64"/>
    <w:rsid w:val="00111332"/>
    <w:rsid w:val="001220BF"/>
    <w:rsid w:val="00124888"/>
    <w:rsid w:val="00134083"/>
    <w:rsid w:val="001649EB"/>
    <w:rsid w:val="00165137"/>
    <w:rsid w:val="001676ED"/>
    <w:rsid w:val="00167B26"/>
    <w:rsid w:val="00167CF6"/>
    <w:rsid w:val="00194896"/>
    <w:rsid w:val="001A0CA6"/>
    <w:rsid w:val="001A4B9E"/>
    <w:rsid w:val="001C2C3A"/>
    <w:rsid w:val="001C7AAD"/>
    <w:rsid w:val="001E1C18"/>
    <w:rsid w:val="00206C8F"/>
    <w:rsid w:val="00211413"/>
    <w:rsid w:val="002313B2"/>
    <w:rsid w:val="002363A3"/>
    <w:rsid w:val="00242AAF"/>
    <w:rsid w:val="0028294F"/>
    <w:rsid w:val="002948CB"/>
    <w:rsid w:val="002A2C77"/>
    <w:rsid w:val="002B1483"/>
    <w:rsid w:val="002B3059"/>
    <w:rsid w:val="002B3E89"/>
    <w:rsid w:val="002C5501"/>
    <w:rsid w:val="002D071B"/>
    <w:rsid w:val="002D507E"/>
    <w:rsid w:val="002D78D8"/>
    <w:rsid w:val="002E1163"/>
    <w:rsid w:val="003067E7"/>
    <w:rsid w:val="00310C6E"/>
    <w:rsid w:val="00313275"/>
    <w:rsid w:val="00314327"/>
    <w:rsid w:val="0034683B"/>
    <w:rsid w:val="00353DCF"/>
    <w:rsid w:val="003719EB"/>
    <w:rsid w:val="003831D9"/>
    <w:rsid w:val="003A1409"/>
    <w:rsid w:val="003A6E19"/>
    <w:rsid w:val="003B4407"/>
    <w:rsid w:val="003C161B"/>
    <w:rsid w:val="003C3F6F"/>
    <w:rsid w:val="003E0C60"/>
    <w:rsid w:val="003F6F57"/>
    <w:rsid w:val="00406389"/>
    <w:rsid w:val="0044134C"/>
    <w:rsid w:val="00441756"/>
    <w:rsid w:val="0044253F"/>
    <w:rsid w:val="0045329E"/>
    <w:rsid w:val="0045443A"/>
    <w:rsid w:val="00455B41"/>
    <w:rsid w:val="00465AED"/>
    <w:rsid w:val="00484915"/>
    <w:rsid w:val="004B16C6"/>
    <w:rsid w:val="004B7FBE"/>
    <w:rsid w:val="004C32F8"/>
    <w:rsid w:val="004C7613"/>
    <w:rsid w:val="004C7ADD"/>
    <w:rsid w:val="004D1A7E"/>
    <w:rsid w:val="004D363B"/>
    <w:rsid w:val="004D6E81"/>
    <w:rsid w:val="004E07D0"/>
    <w:rsid w:val="004E58FA"/>
    <w:rsid w:val="004E6DBA"/>
    <w:rsid w:val="004F350B"/>
    <w:rsid w:val="005354BC"/>
    <w:rsid w:val="00546927"/>
    <w:rsid w:val="00554D38"/>
    <w:rsid w:val="00556045"/>
    <w:rsid w:val="00561430"/>
    <w:rsid w:val="0056714C"/>
    <w:rsid w:val="0056716A"/>
    <w:rsid w:val="00577316"/>
    <w:rsid w:val="0059239B"/>
    <w:rsid w:val="005A6AD3"/>
    <w:rsid w:val="005B2209"/>
    <w:rsid w:val="005B5A9B"/>
    <w:rsid w:val="005D3300"/>
    <w:rsid w:val="005F3D93"/>
    <w:rsid w:val="005F44A1"/>
    <w:rsid w:val="005F75E6"/>
    <w:rsid w:val="0060079F"/>
    <w:rsid w:val="006068DF"/>
    <w:rsid w:val="00617DE1"/>
    <w:rsid w:val="0062141C"/>
    <w:rsid w:val="006253C8"/>
    <w:rsid w:val="00645D4A"/>
    <w:rsid w:val="00646970"/>
    <w:rsid w:val="00655BD7"/>
    <w:rsid w:val="00683077"/>
    <w:rsid w:val="00690707"/>
    <w:rsid w:val="006B1F60"/>
    <w:rsid w:val="006F1538"/>
    <w:rsid w:val="006F19A8"/>
    <w:rsid w:val="007018F0"/>
    <w:rsid w:val="007145C4"/>
    <w:rsid w:val="00714F5D"/>
    <w:rsid w:val="007167F3"/>
    <w:rsid w:val="007541D8"/>
    <w:rsid w:val="00754FC3"/>
    <w:rsid w:val="007700EE"/>
    <w:rsid w:val="0078005B"/>
    <w:rsid w:val="00784EC0"/>
    <w:rsid w:val="0078740A"/>
    <w:rsid w:val="007D278B"/>
    <w:rsid w:val="007E366D"/>
    <w:rsid w:val="007E5CC3"/>
    <w:rsid w:val="00805286"/>
    <w:rsid w:val="008313F8"/>
    <w:rsid w:val="00840AB4"/>
    <w:rsid w:val="0084127B"/>
    <w:rsid w:val="00843C55"/>
    <w:rsid w:val="00855BED"/>
    <w:rsid w:val="0086751F"/>
    <w:rsid w:val="008704D7"/>
    <w:rsid w:val="00871EE2"/>
    <w:rsid w:val="008834C1"/>
    <w:rsid w:val="00893F6A"/>
    <w:rsid w:val="008A0635"/>
    <w:rsid w:val="008A428C"/>
    <w:rsid w:val="008B2297"/>
    <w:rsid w:val="008B3BFA"/>
    <w:rsid w:val="008B5561"/>
    <w:rsid w:val="008D5385"/>
    <w:rsid w:val="008F2877"/>
    <w:rsid w:val="008F7F97"/>
    <w:rsid w:val="00911DCD"/>
    <w:rsid w:val="009438BE"/>
    <w:rsid w:val="009463A9"/>
    <w:rsid w:val="00975BA2"/>
    <w:rsid w:val="009849D1"/>
    <w:rsid w:val="00991ED5"/>
    <w:rsid w:val="009C3436"/>
    <w:rsid w:val="009C42C4"/>
    <w:rsid w:val="009C7CB4"/>
    <w:rsid w:val="009E1918"/>
    <w:rsid w:val="009E473E"/>
    <w:rsid w:val="009F3CDA"/>
    <w:rsid w:val="00A021C5"/>
    <w:rsid w:val="00A13FCB"/>
    <w:rsid w:val="00A14293"/>
    <w:rsid w:val="00A14BB8"/>
    <w:rsid w:val="00A154A3"/>
    <w:rsid w:val="00A203D6"/>
    <w:rsid w:val="00A21E96"/>
    <w:rsid w:val="00A310CC"/>
    <w:rsid w:val="00A3435A"/>
    <w:rsid w:val="00A3628B"/>
    <w:rsid w:val="00A367B0"/>
    <w:rsid w:val="00A37A6E"/>
    <w:rsid w:val="00A51124"/>
    <w:rsid w:val="00A57EF7"/>
    <w:rsid w:val="00A72570"/>
    <w:rsid w:val="00A74B23"/>
    <w:rsid w:val="00A9338E"/>
    <w:rsid w:val="00A937DD"/>
    <w:rsid w:val="00AC0817"/>
    <w:rsid w:val="00AC47F4"/>
    <w:rsid w:val="00AD2B94"/>
    <w:rsid w:val="00AE35EC"/>
    <w:rsid w:val="00AE6D26"/>
    <w:rsid w:val="00B002FD"/>
    <w:rsid w:val="00B0626C"/>
    <w:rsid w:val="00B12D74"/>
    <w:rsid w:val="00B25A59"/>
    <w:rsid w:val="00B523D4"/>
    <w:rsid w:val="00B75507"/>
    <w:rsid w:val="00B858CB"/>
    <w:rsid w:val="00B9646F"/>
    <w:rsid w:val="00BA5D36"/>
    <w:rsid w:val="00BA5F05"/>
    <w:rsid w:val="00BF3385"/>
    <w:rsid w:val="00C23716"/>
    <w:rsid w:val="00C34567"/>
    <w:rsid w:val="00C53A68"/>
    <w:rsid w:val="00C657C3"/>
    <w:rsid w:val="00C833DB"/>
    <w:rsid w:val="00C93762"/>
    <w:rsid w:val="00CA030D"/>
    <w:rsid w:val="00CA0846"/>
    <w:rsid w:val="00CA2B72"/>
    <w:rsid w:val="00CB30F6"/>
    <w:rsid w:val="00CB3CEA"/>
    <w:rsid w:val="00CB5207"/>
    <w:rsid w:val="00CC1D5D"/>
    <w:rsid w:val="00CC6236"/>
    <w:rsid w:val="00CC77DD"/>
    <w:rsid w:val="00CD3C2E"/>
    <w:rsid w:val="00CE098A"/>
    <w:rsid w:val="00CE4BE1"/>
    <w:rsid w:val="00CF605F"/>
    <w:rsid w:val="00D13595"/>
    <w:rsid w:val="00D173E8"/>
    <w:rsid w:val="00D21EA4"/>
    <w:rsid w:val="00D22BF1"/>
    <w:rsid w:val="00D3425E"/>
    <w:rsid w:val="00D34653"/>
    <w:rsid w:val="00D444DB"/>
    <w:rsid w:val="00D4733F"/>
    <w:rsid w:val="00D74CE0"/>
    <w:rsid w:val="00D776A8"/>
    <w:rsid w:val="00D82B47"/>
    <w:rsid w:val="00D9773C"/>
    <w:rsid w:val="00DE2D1F"/>
    <w:rsid w:val="00E03F09"/>
    <w:rsid w:val="00E0555C"/>
    <w:rsid w:val="00E10C40"/>
    <w:rsid w:val="00E25189"/>
    <w:rsid w:val="00E253EF"/>
    <w:rsid w:val="00E403A8"/>
    <w:rsid w:val="00E5428D"/>
    <w:rsid w:val="00E82CCA"/>
    <w:rsid w:val="00E93C24"/>
    <w:rsid w:val="00EA31BB"/>
    <w:rsid w:val="00EA5CD4"/>
    <w:rsid w:val="00EB777E"/>
    <w:rsid w:val="00EB79D2"/>
    <w:rsid w:val="00EC293B"/>
    <w:rsid w:val="00EC5911"/>
    <w:rsid w:val="00ED0D12"/>
    <w:rsid w:val="00ED628E"/>
    <w:rsid w:val="00EE6712"/>
    <w:rsid w:val="00F01E41"/>
    <w:rsid w:val="00F02B29"/>
    <w:rsid w:val="00F10ADD"/>
    <w:rsid w:val="00F10BDD"/>
    <w:rsid w:val="00F31E5D"/>
    <w:rsid w:val="00F42460"/>
    <w:rsid w:val="00F57380"/>
    <w:rsid w:val="00F6724F"/>
    <w:rsid w:val="00F77991"/>
    <w:rsid w:val="00F916BF"/>
    <w:rsid w:val="00FA0A48"/>
    <w:rsid w:val="00FB769F"/>
    <w:rsid w:val="00FC4ACC"/>
    <w:rsid w:val="00FD2595"/>
    <w:rsid w:val="00FE20AF"/>
    <w:rsid w:val="00FE4D84"/>
    <w:rsid w:val="00FF3915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7EC3-8459-4366-9F0E-727820D1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9022</CharactersWithSpaces>
  <SharedDoc>false</SharedDoc>
  <HLinks>
    <vt:vector size="78" baseType="variant">
      <vt:variant>
        <vt:i4>7929950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http://www.consultant.ru/document/cons_doc_LAW_169340/?frame=2</vt:lpwstr>
      </vt:variant>
      <vt:variant>
        <vt:lpwstr>p390</vt:lpwstr>
      </vt:variant>
      <vt:variant>
        <vt:i4>8126558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http://www.consultant.ru/document/cons_doc_LAW_169340/?frame=3</vt:lpwstr>
      </vt:variant>
      <vt:variant>
        <vt:lpwstr>p592</vt:lpwstr>
      </vt:variant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http://www.consultant.ru/document/cons_doc_LAW_166055/?dst=43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http://www.consultant.ru/document/cons_doc_LAW_166055/</vt:lpwstr>
      </vt:variant>
      <vt:variant>
        <vt:lpwstr/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consultantplus://offline/ref=02E40DC9C3253D6310E44989F3C59FEA18CCBA1BFB1C4F1C068A6645A0E8BF17496EE0FF49AEC1C4H4K2I</vt:lpwstr>
      </vt:variant>
      <vt:variant>
        <vt:lpwstr/>
      </vt:variant>
      <vt:variant>
        <vt:i4>2556013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consultantplus://offline/ref=02E40DC9C3253D6310E44989F3C59FEA18CCBA1BFB1C4F1C068A6645A0E8BF17496EE0FF49AEC1C2H4K3I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19</cp:revision>
  <cp:lastPrinted>2023-04-11T12:45:00Z</cp:lastPrinted>
  <dcterms:created xsi:type="dcterms:W3CDTF">2023-04-19T08:01:00Z</dcterms:created>
  <dcterms:modified xsi:type="dcterms:W3CDTF">2023-04-24T08:14:00Z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