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1F" w:rsidRPr="000C0888" w:rsidRDefault="00D4281A" w:rsidP="00ED10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845990">
        <w:rPr>
          <w:b/>
          <w:sz w:val="26"/>
          <w:szCs w:val="26"/>
        </w:rPr>
        <w:t>БУЛУКТИНСКОГО</w:t>
      </w:r>
      <w:r w:rsidR="00ED101F" w:rsidRPr="000C0888">
        <w:rPr>
          <w:b/>
          <w:sz w:val="26"/>
          <w:szCs w:val="26"/>
        </w:rPr>
        <w:t xml:space="preserve"> </w:t>
      </w:r>
      <w:proofErr w:type="gramStart"/>
      <w:r w:rsidR="00ED101F" w:rsidRPr="000C0888">
        <w:rPr>
          <w:b/>
          <w:sz w:val="26"/>
          <w:szCs w:val="26"/>
        </w:rPr>
        <w:t>СЕЛЬСКОГО</w:t>
      </w:r>
      <w:proofErr w:type="gramEnd"/>
      <w:r w:rsidR="00ED101F" w:rsidRPr="000C0888">
        <w:rPr>
          <w:b/>
          <w:sz w:val="26"/>
          <w:szCs w:val="26"/>
        </w:rPr>
        <w:t xml:space="preserve"> </w:t>
      </w:r>
    </w:p>
    <w:p w:rsidR="00ED101F" w:rsidRPr="000C0888" w:rsidRDefault="00ED101F" w:rsidP="00ED101F">
      <w:pPr>
        <w:jc w:val="center"/>
        <w:rPr>
          <w:b/>
          <w:sz w:val="26"/>
          <w:szCs w:val="26"/>
        </w:rPr>
      </w:pPr>
      <w:r w:rsidRPr="000C0888">
        <w:rPr>
          <w:b/>
          <w:sz w:val="26"/>
          <w:szCs w:val="26"/>
        </w:rPr>
        <w:t>МУНИЦИПАЛЬНОГО  ОБРАЗОВАНИЯ</w:t>
      </w:r>
    </w:p>
    <w:p w:rsidR="00ED101F" w:rsidRPr="000C0888" w:rsidRDefault="00ED101F" w:rsidP="00ED101F">
      <w:pPr>
        <w:jc w:val="center"/>
        <w:rPr>
          <w:b/>
          <w:sz w:val="26"/>
          <w:szCs w:val="26"/>
        </w:rPr>
      </w:pPr>
      <w:r w:rsidRPr="000C0888">
        <w:rPr>
          <w:b/>
          <w:sz w:val="26"/>
          <w:szCs w:val="26"/>
        </w:rPr>
        <w:t>РЕСПУБЛИКИ КАЛМЫКИЯ</w:t>
      </w:r>
    </w:p>
    <w:p w:rsidR="00ED101F" w:rsidRPr="00FC01E4" w:rsidRDefault="00ED101F" w:rsidP="00ED101F">
      <w:pPr>
        <w:rPr>
          <w:b/>
          <w:bCs/>
          <w:color w:val="000000"/>
          <w:sz w:val="28"/>
          <w:szCs w:val="28"/>
          <w:highlight w:val="white"/>
        </w:rPr>
      </w:pPr>
      <w:r w:rsidRPr="00FC01E4">
        <w:rPr>
          <w:b/>
          <w:bCs/>
          <w:color w:val="000000"/>
          <w:sz w:val="28"/>
          <w:szCs w:val="28"/>
          <w:highlight w:val="white"/>
        </w:rPr>
        <w:t xml:space="preserve">                                         </w:t>
      </w:r>
    </w:p>
    <w:p w:rsidR="00ED101F" w:rsidRDefault="00ED101F" w:rsidP="00ED101F">
      <w:pPr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</w:t>
      </w:r>
    </w:p>
    <w:p w:rsidR="00845990" w:rsidRPr="00FC01E4" w:rsidRDefault="00845990" w:rsidP="00ED101F">
      <w:pPr>
        <w:jc w:val="center"/>
        <w:rPr>
          <w:rFonts w:ascii="Calibri" w:hAnsi="Calibri" w:cs="Calibri"/>
          <w:sz w:val="28"/>
          <w:szCs w:val="28"/>
        </w:rPr>
      </w:pPr>
    </w:p>
    <w:p w:rsidR="00727BEE" w:rsidRPr="00727BEE" w:rsidRDefault="00727BEE" w:rsidP="00727BEE">
      <w:pPr>
        <w:rPr>
          <w:color w:val="000000"/>
          <w:sz w:val="28"/>
          <w:szCs w:val="28"/>
        </w:rPr>
      </w:pPr>
      <w:r w:rsidRPr="00727BEE">
        <w:rPr>
          <w:color w:val="000000"/>
          <w:sz w:val="28"/>
          <w:szCs w:val="28"/>
        </w:rPr>
        <w:t>« 10 » января 2022 г.                            № 2                                       п. Бурата</w:t>
      </w:r>
    </w:p>
    <w:p w:rsidR="001C3C61" w:rsidRPr="00FC01E4" w:rsidRDefault="001C3C61" w:rsidP="00ED101F">
      <w:pPr>
        <w:tabs>
          <w:tab w:val="center" w:pos="4960"/>
          <w:tab w:val="left" w:pos="9514"/>
        </w:tabs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ED101F" w:rsidRPr="00FC01E4" w:rsidTr="0054485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101F" w:rsidRPr="00FC01E4" w:rsidRDefault="00ED101F" w:rsidP="00727BE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C01E4">
              <w:rPr>
                <w:sz w:val="28"/>
                <w:szCs w:val="28"/>
              </w:rPr>
              <w:t>«</w:t>
            </w:r>
            <w:r w:rsidRPr="00FC01E4">
              <w:rPr>
                <w:rFonts w:ascii="Times New Roman CYR" w:hAnsi="Times New Roman CYR" w:cs="Times New Roman CYR"/>
                <w:sz w:val="28"/>
                <w:szCs w:val="28"/>
              </w:rPr>
              <w:t>О численности му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ниц</w:t>
            </w:r>
            <w:r w:rsidR="00D4281A">
              <w:rPr>
                <w:rFonts w:ascii="Times New Roman CYR" w:hAnsi="Times New Roman CYR" w:cs="Times New Roman CYR"/>
                <w:sz w:val="28"/>
                <w:szCs w:val="28"/>
              </w:rPr>
              <w:t xml:space="preserve">ипальных работников </w:t>
            </w:r>
            <w:r w:rsidR="00845990">
              <w:rPr>
                <w:rFonts w:ascii="Times New Roman CYR" w:hAnsi="Times New Roman CYR" w:cs="Times New Roman CYR"/>
                <w:sz w:val="28"/>
                <w:szCs w:val="28"/>
              </w:rPr>
              <w:t>Булуктинского</w:t>
            </w:r>
            <w:r w:rsidR="00D4281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муниципальног</w:t>
            </w:r>
            <w:r w:rsidR="00D22E26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FC01E4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образования Республики Калмыкия и о затраченных средствах на их содержание за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27BEE">
              <w:rPr>
                <w:rFonts w:ascii="Times New Roman CYR" w:hAnsi="Times New Roman CYR" w:cs="Times New Roman CYR"/>
                <w:sz w:val="28"/>
                <w:szCs w:val="28"/>
              </w:rPr>
              <w:t>2021</w:t>
            </w:r>
            <w:r w:rsidRPr="00FC01E4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FC01E4">
              <w:rPr>
                <w:sz w:val="28"/>
                <w:szCs w:val="28"/>
              </w:rPr>
              <w:t>»</w:t>
            </w:r>
          </w:p>
        </w:tc>
      </w:tr>
    </w:tbl>
    <w:p w:rsidR="00ED101F" w:rsidRDefault="00ED101F" w:rsidP="00ED101F">
      <w:pPr>
        <w:jc w:val="both"/>
        <w:rPr>
          <w:sz w:val="28"/>
          <w:szCs w:val="28"/>
        </w:rPr>
      </w:pPr>
      <w:r w:rsidRPr="00FC01E4">
        <w:rPr>
          <w:sz w:val="28"/>
          <w:szCs w:val="28"/>
        </w:rPr>
        <w:t xml:space="preserve">           </w:t>
      </w:r>
    </w:p>
    <w:p w:rsidR="00ED101F" w:rsidRPr="00FC01E4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1E4">
        <w:rPr>
          <w:rFonts w:ascii="Times New Roman CYR" w:hAnsi="Times New Roman CYR" w:cs="Times New Roman CYR"/>
          <w:sz w:val="28"/>
          <w:szCs w:val="28"/>
        </w:rPr>
        <w:t>Во исполнение п. 6 ст. 52 Федерального закона от 06.10.2003 N 131-ФЗ "Об общих принципах организации местного самоуправления в Российской Федерации", в соответстви</w:t>
      </w:r>
      <w:r>
        <w:rPr>
          <w:rFonts w:ascii="Times New Roman CYR" w:hAnsi="Times New Roman CYR" w:cs="Times New Roman CYR"/>
          <w:sz w:val="28"/>
          <w:szCs w:val="28"/>
        </w:rPr>
        <w:t xml:space="preserve">и со ст. 41 п.6 Устава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 сельского муниципального образования Республики Калмыкия, в целях официального обнародования сведений о численности муниципальных служащих органов местного самоуправления, муниципальных работников с указанием фактических затрат на их денежное содержа</w:t>
      </w:r>
      <w:r>
        <w:rPr>
          <w:rFonts w:ascii="Times New Roman CYR" w:hAnsi="Times New Roman CYR" w:cs="Times New Roman CYR"/>
          <w:sz w:val="28"/>
          <w:szCs w:val="28"/>
        </w:rPr>
        <w:t xml:space="preserve">ние Собрание депутатов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 сельского муниципального образования Республики Калмыкия </w:t>
      </w:r>
    </w:p>
    <w:p w:rsidR="00ED101F" w:rsidRPr="00FC01E4" w:rsidRDefault="00ED101F" w:rsidP="00ED101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FC01E4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 w:rsidRPr="00FC01E4"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и л о: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C0888">
        <w:rPr>
          <w:sz w:val="28"/>
          <w:szCs w:val="28"/>
        </w:rPr>
        <w:t xml:space="preserve"> Принять к сведению предоста</w:t>
      </w:r>
      <w:r w:rsidR="00FD021D">
        <w:rPr>
          <w:sz w:val="28"/>
          <w:szCs w:val="28"/>
        </w:rPr>
        <w:t>вленную информацию ведущего специалиста</w:t>
      </w:r>
      <w:r w:rsidRPr="000C0888">
        <w:rPr>
          <w:sz w:val="28"/>
          <w:szCs w:val="28"/>
        </w:rPr>
        <w:t xml:space="preserve">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0C0888">
        <w:rPr>
          <w:sz w:val="28"/>
          <w:szCs w:val="28"/>
        </w:rPr>
        <w:t xml:space="preserve"> СМО РК «Сведения о численности муниципальных служащих, работников муниципальных учреждений с указанием фактических затрат на их денежное содержание за </w:t>
      </w:r>
      <w:r>
        <w:rPr>
          <w:sz w:val="28"/>
          <w:szCs w:val="28"/>
        </w:rPr>
        <w:t>202</w:t>
      </w:r>
      <w:r w:rsidR="00727BEE">
        <w:rPr>
          <w:sz w:val="28"/>
          <w:szCs w:val="28"/>
        </w:rPr>
        <w:t>1</w:t>
      </w:r>
      <w:r w:rsidRPr="000C0888">
        <w:rPr>
          <w:sz w:val="28"/>
          <w:szCs w:val="28"/>
        </w:rPr>
        <w:t xml:space="preserve"> год» (прилагается)</w:t>
      </w:r>
      <w:r w:rsidR="004A2F8C">
        <w:rPr>
          <w:sz w:val="28"/>
          <w:szCs w:val="28"/>
        </w:rPr>
        <w:t>.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0888">
        <w:rPr>
          <w:sz w:val="28"/>
          <w:szCs w:val="28"/>
        </w:rPr>
        <w:t>Главе  администрации обнародовать на специально отведенных стендах «Сведения о численности муниципальных служащих, работников муниципальных учреждений с указанием фактических затр</w:t>
      </w:r>
      <w:r w:rsidR="00727BEE">
        <w:rPr>
          <w:sz w:val="28"/>
          <w:szCs w:val="28"/>
        </w:rPr>
        <w:t>ат на их денежное содержание за</w:t>
      </w:r>
      <w:r w:rsidR="00727BEE" w:rsidRPr="00727BEE">
        <w:rPr>
          <w:sz w:val="28"/>
          <w:szCs w:val="28"/>
        </w:rPr>
        <w:t xml:space="preserve"> 2021 год</w:t>
      </w:r>
      <w:r w:rsidRPr="000C0888">
        <w:rPr>
          <w:sz w:val="28"/>
          <w:szCs w:val="28"/>
        </w:rPr>
        <w:t xml:space="preserve">» 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C0888">
        <w:rPr>
          <w:sz w:val="28"/>
          <w:szCs w:val="28"/>
        </w:rPr>
        <w:t>Контроль за</w:t>
      </w:r>
      <w:proofErr w:type="gramEnd"/>
      <w:r w:rsidRPr="000C0888">
        <w:rPr>
          <w:sz w:val="28"/>
          <w:szCs w:val="28"/>
        </w:rPr>
        <w:t xml:space="preserve"> исполнением настоящего решения возложить на главу   Администрации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0C0888">
        <w:rPr>
          <w:sz w:val="28"/>
          <w:szCs w:val="28"/>
        </w:rPr>
        <w:t xml:space="preserve"> сельского муниципального образования   Республики Калмыкия               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0888">
        <w:rPr>
          <w:sz w:val="28"/>
          <w:szCs w:val="28"/>
        </w:rPr>
        <w:t>Настоящее Решение вступает в силу с момента его обнародования.</w:t>
      </w:r>
    </w:p>
    <w:p w:rsidR="00ED101F" w:rsidRPr="00FC01E4" w:rsidRDefault="00ED101F" w:rsidP="00ED101F">
      <w:pPr>
        <w:jc w:val="both"/>
        <w:rPr>
          <w:rFonts w:ascii="Calibri" w:hAnsi="Calibri" w:cs="Calibri"/>
          <w:sz w:val="28"/>
          <w:szCs w:val="28"/>
        </w:rPr>
      </w:pPr>
    </w:p>
    <w:p w:rsidR="00ED101F" w:rsidRDefault="00D4281A" w:rsidP="00ED101F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Председатель</w:t>
      </w:r>
      <w:r w:rsidR="00ED101F" w:rsidRPr="00FC01E4">
        <w:rPr>
          <w:rFonts w:ascii="Times New Roman CYR" w:hAnsi="Times New Roman CYR" w:cs="Times New Roman CYR"/>
          <w:sz w:val="28"/>
          <w:szCs w:val="28"/>
        </w:rPr>
        <w:t xml:space="preserve"> Собрания депутатов</w:t>
      </w:r>
    </w:p>
    <w:p w:rsidR="00ED101F" w:rsidRDefault="008E2ED6" w:rsidP="00ED101F">
      <w:pPr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="00D4281A" w:rsidRPr="00FC01E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ED101F" w:rsidRPr="00FC01E4"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сельского муниципального </w:t>
      </w:r>
    </w:p>
    <w:p w:rsidR="00ED101F" w:rsidRPr="00FC01E4" w:rsidRDefault="00ED101F" w:rsidP="00C44906">
      <w:pPr>
        <w:rPr>
          <w:rFonts w:ascii="Calibri" w:hAnsi="Calibri" w:cs="Calibri"/>
          <w:sz w:val="28"/>
          <w:szCs w:val="28"/>
        </w:rPr>
      </w:pPr>
      <w:r w:rsidRPr="00FC01E4">
        <w:rPr>
          <w:rFonts w:ascii="Times New Roman CYR" w:hAnsi="Times New Roman CYR" w:cs="Times New Roman CYR"/>
          <w:sz w:val="28"/>
          <w:szCs w:val="28"/>
          <w:highlight w:val="white"/>
        </w:rPr>
        <w:t>образования Р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еспублики               </w:t>
      </w:r>
      <w:r w:rsidR="0084599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В.Н. Очирова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 </w:t>
      </w:r>
    </w:p>
    <w:p w:rsidR="00845990" w:rsidRDefault="00845990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101F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FC01E4">
        <w:rPr>
          <w:rFonts w:ascii="Times New Roman CYR" w:hAnsi="Times New Roman CYR" w:cs="Times New Roman CYR"/>
          <w:sz w:val="28"/>
          <w:szCs w:val="28"/>
        </w:rPr>
        <w:t>сельского</w:t>
      </w:r>
      <w:proofErr w:type="gramEnd"/>
      <w:r w:rsidRPr="00FC01E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D101F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образования </w:t>
      </w:r>
    </w:p>
    <w:p w:rsidR="00ED101F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  <w:sectPr w:rsidR="00ED101F" w:rsidSect="00845990">
          <w:pgSz w:w="11906" w:h="16838"/>
          <w:pgMar w:top="709" w:right="850" w:bottom="1134" w:left="1701" w:header="720" w:footer="720" w:gutter="0"/>
          <w:cols w:space="720"/>
          <w:docGrid w:linePitch="360"/>
        </w:sectPr>
      </w:pPr>
      <w:r w:rsidRPr="00FC01E4">
        <w:rPr>
          <w:rFonts w:ascii="Times New Roman CYR" w:hAnsi="Times New Roman CYR" w:cs="Times New Roman CYR"/>
          <w:sz w:val="28"/>
          <w:szCs w:val="28"/>
        </w:rPr>
        <w:t>Республики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C01E4">
        <w:rPr>
          <w:rFonts w:ascii="Times New Roman CYR" w:hAnsi="Times New Roman CYR" w:cs="Times New Roman CYR"/>
          <w:sz w:val="28"/>
          <w:szCs w:val="28"/>
        </w:rPr>
        <w:t>Калмыкия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C01E4"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 w:rsidRPr="00FC01E4">
        <w:rPr>
          <w:rFonts w:ascii="Times New Roman CYR" w:hAnsi="Times New Roman CYR" w:cs="Times New Roman CYR"/>
          <w:sz w:val="28"/>
          <w:szCs w:val="28"/>
        </w:rPr>
        <w:t>ахлачи</w:t>
      </w:r>
      <w:proofErr w:type="spellEnd"/>
      <w:r w:rsidRPr="00FC01E4">
        <w:rPr>
          <w:rFonts w:ascii="Times New Roman CYR" w:hAnsi="Times New Roman CYR" w:cs="Times New Roman CYR"/>
          <w:sz w:val="28"/>
          <w:szCs w:val="28"/>
        </w:rPr>
        <w:t xml:space="preserve">)                           </w:t>
      </w:r>
      <w:r w:rsidR="00D4281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45990">
        <w:rPr>
          <w:rFonts w:ascii="Times New Roman CYR" w:hAnsi="Times New Roman CYR" w:cs="Times New Roman CYR"/>
          <w:sz w:val="28"/>
          <w:szCs w:val="28"/>
        </w:rPr>
        <w:t xml:space="preserve">М.С. </w:t>
      </w:r>
      <w:proofErr w:type="spellStart"/>
      <w:r w:rsidR="00845990">
        <w:rPr>
          <w:rFonts w:ascii="Times New Roman CYR" w:hAnsi="Times New Roman CYR" w:cs="Times New Roman CYR"/>
          <w:sz w:val="28"/>
          <w:szCs w:val="28"/>
        </w:rPr>
        <w:t>Муджикова</w:t>
      </w:r>
      <w:proofErr w:type="spellEnd"/>
    </w:p>
    <w:p w:rsidR="003A0927" w:rsidRPr="002905DC" w:rsidRDefault="003A0927" w:rsidP="00ED101F">
      <w:pPr>
        <w:rPr>
          <w:sz w:val="24"/>
          <w:szCs w:val="24"/>
        </w:rPr>
      </w:pP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960"/>
        <w:gridCol w:w="4725"/>
        <w:gridCol w:w="1530"/>
        <w:gridCol w:w="2155"/>
      </w:tblGrid>
      <w:tr w:rsidR="00ED101F" w:rsidRPr="005F6D64" w:rsidTr="004A2F8C">
        <w:trPr>
          <w:trHeight w:val="1545"/>
        </w:trPr>
        <w:tc>
          <w:tcPr>
            <w:tcW w:w="56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101F" w:rsidRDefault="00ED101F" w:rsidP="00544858">
            <w:pPr>
              <w:rPr>
                <w:rFonts w:ascii="Arial" w:hAnsi="Aria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01F" w:rsidRPr="005F6D64" w:rsidRDefault="00ED101F" w:rsidP="004A2F8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№ 1 к Решению </w:t>
            </w:r>
            <w:r w:rsidR="00845990">
              <w:rPr>
                <w:rFonts w:ascii="Times New Roman CYR" w:hAnsi="Times New Roman CYR" w:cs="Times New Roman CYR"/>
                <w:b w:val="0"/>
              </w:rPr>
              <w:t>Булуктинского</w:t>
            </w:r>
            <w:r w:rsidRPr="00D4281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сельского муниципального образования Республики Калмыкия от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="00B61816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  <w:r w:rsidR="0084599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B61816">
              <w:rPr>
                <w:rFonts w:ascii="Times New Roman" w:hAnsi="Times New Roman" w:cs="Times New Roman"/>
                <w:b w:val="0"/>
                <w:sz w:val="22"/>
                <w:szCs w:val="22"/>
              </w:rPr>
              <w:t>января</w:t>
            </w:r>
            <w:r w:rsidR="001C3C6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2022</w:t>
            </w:r>
            <w:r w:rsidR="00B6181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г.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 w:rsidR="00B61816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«Об утверждении сведений о численности и фактических затратах на денежное содержание муниципальных служащих органов местного самоуправления, работников муниципальных учреждений на 01.0</w:t>
            </w:r>
            <w:r w:rsidR="00727BEE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.2022г (по </w:t>
            </w:r>
            <w:r w:rsidR="00845990">
              <w:rPr>
                <w:rFonts w:ascii="Times New Roman CYR" w:hAnsi="Times New Roman CYR" w:cs="Times New Roman CYR"/>
                <w:b w:val="0"/>
              </w:rPr>
              <w:t>Булуктинского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сельскому муниципальному образованию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Республики Калмыкия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727B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727BEE" w:rsidRPr="00B61816">
              <w:rPr>
                <w:rFonts w:ascii="Times New Roman" w:hAnsi="Times New Roman" w:cs="Times New Roman"/>
                <w:b w:val="0"/>
                <w:bCs w:val="0"/>
              </w:rPr>
              <w:t>за 2021 год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  <w:r w:rsidR="00845990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ED101F" w:rsidRPr="005F6D64" w:rsidRDefault="00ED101F" w:rsidP="00544858">
            <w:pPr>
              <w:jc w:val="right"/>
            </w:pPr>
          </w:p>
        </w:tc>
      </w:tr>
      <w:tr w:rsidR="00ED101F" w:rsidRPr="002905DC" w:rsidTr="004A2F8C">
        <w:trPr>
          <w:trHeight w:val="1258"/>
        </w:trPr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101F" w:rsidRPr="002905DC" w:rsidRDefault="00ED101F" w:rsidP="00F5293A">
            <w:pPr>
              <w:jc w:val="center"/>
              <w:rPr>
                <w:b/>
                <w:bCs/>
                <w:sz w:val="24"/>
                <w:szCs w:val="24"/>
              </w:rPr>
            </w:pPr>
            <w:r w:rsidRPr="002905DC">
              <w:rPr>
                <w:b/>
                <w:bCs/>
                <w:sz w:val="24"/>
                <w:szCs w:val="24"/>
              </w:rPr>
              <w:t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</w:t>
            </w:r>
            <w:r>
              <w:rPr>
                <w:b/>
                <w:bCs/>
                <w:sz w:val="24"/>
                <w:szCs w:val="24"/>
              </w:rPr>
              <w:t xml:space="preserve">жное содержание по </w:t>
            </w:r>
            <w:r w:rsidR="00845990">
              <w:rPr>
                <w:rFonts w:ascii="Times New Roman CYR" w:hAnsi="Times New Roman CYR" w:cs="Times New Roman CYR"/>
                <w:b/>
                <w:sz w:val="24"/>
                <w:szCs w:val="24"/>
              </w:rPr>
              <w:t>Булуктинского</w:t>
            </w:r>
            <w:r w:rsidRPr="002905DC">
              <w:rPr>
                <w:b/>
                <w:bCs/>
                <w:sz w:val="24"/>
                <w:szCs w:val="24"/>
              </w:rPr>
              <w:t xml:space="preserve"> сельскому муниципальному образованию</w:t>
            </w:r>
            <w:r w:rsidR="00E275FD">
              <w:rPr>
                <w:b/>
                <w:bCs/>
                <w:sz w:val="24"/>
                <w:szCs w:val="24"/>
              </w:rPr>
              <w:t xml:space="preserve"> Республики Калмыкия</w:t>
            </w:r>
            <w:r w:rsidRPr="002905DC">
              <w:rPr>
                <w:b/>
                <w:bCs/>
                <w:sz w:val="24"/>
                <w:szCs w:val="24"/>
              </w:rPr>
              <w:t xml:space="preserve"> за </w:t>
            </w:r>
            <w:r>
              <w:rPr>
                <w:b/>
                <w:sz w:val="24"/>
                <w:szCs w:val="24"/>
              </w:rPr>
              <w:t>202</w:t>
            </w:r>
            <w:r w:rsidR="00F5293A">
              <w:rPr>
                <w:b/>
                <w:sz w:val="24"/>
                <w:szCs w:val="24"/>
              </w:rPr>
              <w:t>1</w:t>
            </w:r>
            <w:r w:rsidRPr="002905DC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D101F" w:rsidRPr="002905DC" w:rsidTr="004A2F8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01F" w:rsidRPr="002905DC" w:rsidRDefault="00ED101F" w:rsidP="0054485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 xml:space="preserve">№ </w:t>
            </w:r>
            <w:proofErr w:type="gramStart"/>
            <w:r w:rsidRPr="002905DC">
              <w:rPr>
                <w:sz w:val="24"/>
                <w:szCs w:val="24"/>
              </w:rPr>
              <w:t>п</w:t>
            </w:r>
            <w:proofErr w:type="gramEnd"/>
            <w:r w:rsidRPr="002905DC">
              <w:rPr>
                <w:sz w:val="24"/>
                <w:szCs w:val="24"/>
              </w:rPr>
              <w:t>/п</w:t>
            </w:r>
          </w:p>
        </w:tc>
        <w:tc>
          <w:tcPr>
            <w:tcW w:w="4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  <w:r w:rsidRPr="002905DC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01F" w:rsidRPr="002905DC" w:rsidRDefault="00ED101F" w:rsidP="00F5293A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Фактическая численность на 01.0</w:t>
            </w:r>
            <w:r w:rsidR="00F529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 w:rsidR="00845990">
              <w:rPr>
                <w:sz w:val="24"/>
                <w:szCs w:val="24"/>
              </w:rPr>
              <w:t xml:space="preserve">2 </w:t>
            </w:r>
            <w:r w:rsidRPr="002905DC">
              <w:rPr>
                <w:sz w:val="24"/>
                <w:szCs w:val="24"/>
              </w:rPr>
              <w:t>г. (чел.)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Оплата труда с начислениями на оплату труда</w:t>
            </w:r>
            <w:r>
              <w:rPr>
                <w:sz w:val="24"/>
                <w:szCs w:val="24"/>
              </w:rPr>
              <w:t xml:space="preserve">                     </w:t>
            </w:r>
            <w:r w:rsidRPr="002905D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тыс. </w:t>
            </w:r>
            <w:r w:rsidRPr="002905DC">
              <w:rPr>
                <w:sz w:val="24"/>
                <w:szCs w:val="24"/>
              </w:rPr>
              <w:t>руб.)</w:t>
            </w:r>
          </w:p>
        </w:tc>
      </w:tr>
      <w:tr w:rsidR="00ED101F" w:rsidRPr="002905DC" w:rsidTr="004A2F8C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10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  <w:r w:rsidRPr="002905DC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1.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rPr>
                <w:bCs/>
                <w:sz w:val="24"/>
                <w:szCs w:val="24"/>
              </w:rPr>
            </w:pPr>
            <w:r w:rsidRPr="002905DC">
              <w:rPr>
                <w:bCs/>
                <w:sz w:val="24"/>
                <w:szCs w:val="24"/>
              </w:rPr>
              <w:t>Муниципальные служащие органов местн</w:t>
            </w:r>
            <w:r w:rsidR="00D4281A">
              <w:rPr>
                <w:bCs/>
                <w:sz w:val="24"/>
                <w:szCs w:val="24"/>
              </w:rPr>
              <w:t xml:space="preserve">ого самоуправления </w:t>
            </w:r>
            <w:r w:rsidR="00845990">
              <w:rPr>
                <w:bCs/>
                <w:sz w:val="24"/>
                <w:szCs w:val="24"/>
              </w:rPr>
              <w:t>Булуктинского</w:t>
            </w:r>
            <w:r w:rsidR="00D4281A">
              <w:rPr>
                <w:bCs/>
                <w:sz w:val="24"/>
                <w:szCs w:val="24"/>
              </w:rPr>
              <w:t xml:space="preserve"> </w:t>
            </w:r>
            <w:r w:rsidRPr="002905DC">
              <w:rPr>
                <w:bCs/>
                <w:sz w:val="24"/>
                <w:szCs w:val="24"/>
              </w:rPr>
              <w:t>сельского муниципального образования</w:t>
            </w:r>
            <w:r w:rsidR="00E275FD">
              <w:rPr>
                <w:bCs/>
                <w:sz w:val="24"/>
                <w:szCs w:val="24"/>
              </w:rPr>
              <w:t xml:space="preserve"> Республики Калмыкия</w:t>
            </w:r>
            <w:r w:rsidRPr="002905DC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1" w:rsidRDefault="00D63701" w:rsidP="00544858">
            <w:pPr>
              <w:jc w:val="center"/>
              <w:rPr>
                <w:sz w:val="24"/>
                <w:szCs w:val="24"/>
              </w:rPr>
            </w:pPr>
          </w:p>
          <w:p w:rsidR="00ED101F" w:rsidRPr="002905DC" w:rsidRDefault="00C44906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2D5" w:rsidRDefault="005D22D5" w:rsidP="00544858">
            <w:pPr>
              <w:jc w:val="center"/>
              <w:rPr>
                <w:sz w:val="24"/>
                <w:szCs w:val="24"/>
              </w:rPr>
            </w:pPr>
          </w:p>
          <w:p w:rsidR="00ED101F" w:rsidRPr="002905DC" w:rsidRDefault="005D22D5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521 245,57</w:t>
            </w:r>
          </w:p>
        </w:tc>
      </w:tr>
      <w:tr w:rsidR="00ED101F" w:rsidRPr="002905DC" w:rsidTr="004A2F8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2.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E275FD">
            <w:pPr>
              <w:rPr>
                <w:bCs/>
                <w:sz w:val="24"/>
                <w:szCs w:val="24"/>
              </w:rPr>
            </w:pPr>
            <w:r w:rsidRPr="002905DC">
              <w:rPr>
                <w:bCs/>
                <w:sz w:val="24"/>
                <w:szCs w:val="24"/>
              </w:rPr>
              <w:t>Работники муници</w:t>
            </w:r>
            <w:r>
              <w:rPr>
                <w:bCs/>
                <w:sz w:val="24"/>
                <w:szCs w:val="24"/>
              </w:rPr>
              <w:t xml:space="preserve">пальных учреждений </w:t>
            </w:r>
            <w:r w:rsidR="00845990">
              <w:rPr>
                <w:bCs/>
                <w:sz w:val="24"/>
                <w:szCs w:val="24"/>
              </w:rPr>
              <w:t>Булуктинского</w:t>
            </w:r>
            <w:r w:rsidRPr="002905DC">
              <w:rPr>
                <w:bCs/>
                <w:sz w:val="24"/>
                <w:szCs w:val="24"/>
              </w:rPr>
              <w:t xml:space="preserve"> сельского муниципального образования муниципального образования</w:t>
            </w:r>
            <w:r w:rsidR="00E275FD">
              <w:rPr>
                <w:bCs/>
                <w:sz w:val="24"/>
                <w:szCs w:val="24"/>
              </w:rPr>
              <w:t xml:space="preserve"> Республики Калмыкия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1" w:rsidRDefault="00D63701" w:rsidP="00544858">
            <w:pPr>
              <w:jc w:val="center"/>
              <w:rPr>
                <w:sz w:val="24"/>
                <w:szCs w:val="24"/>
              </w:rPr>
            </w:pPr>
          </w:p>
          <w:p w:rsidR="00ED101F" w:rsidRPr="002905DC" w:rsidRDefault="00C44906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2D5" w:rsidRDefault="005D22D5" w:rsidP="0054485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101F" w:rsidRPr="002905DC" w:rsidRDefault="005D22D5" w:rsidP="005448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427 266,48</w:t>
            </w:r>
          </w:p>
        </w:tc>
      </w:tr>
    </w:tbl>
    <w:p w:rsidR="00ED101F" w:rsidRPr="002905DC" w:rsidRDefault="00ED101F" w:rsidP="00ED101F">
      <w:pPr>
        <w:jc w:val="center"/>
        <w:rPr>
          <w:sz w:val="24"/>
          <w:szCs w:val="24"/>
        </w:rPr>
      </w:pPr>
    </w:p>
    <w:p w:rsidR="00ED101F" w:rsidRPr="002905DC" w:rsidRDefault="00ED101F" w:rsidP="00ED101F">
      <w:pPr>
        <w:jc w:val="center"/>
        <w:rPr>
          <w:sz w:val="24"/>
          <w:szCs w:val="24"/>
        </w:rPr>
      </w:pPr>
    </w:p>
    <w:p w:rsidR="00D62C76" w:rsidRDefault="00D62C76" w:rsidP="00D62C76">
      <w:pPr>
        <w:widowControl/>
        <w:autoSpaceDE/>
        <w:autoSpaceDN/>
        <w:adjustRightInd/>
        <w:sectPr w:rsidR="00D62C76">
          <w:pgSz w:w="11909" w:h="16834"/>
          <w:pgMar w:top="851" w:right="584" w:bottom="357" w:left="1843" w:header="720" w:footer="720" w:gutter="0"/>
          <w:cols w:space="720"/>
        </w:sectPr>
      </w:pPr>
    </w:p>
    <w:p w:rsidR="00405F3B" w:rsidRDefault="00405F3B" w:rsidP="00405F3B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</w:p>
    <w:p w:rsidR="00405F3B" w:rsidRDefault="00405F3B" w:rsidP="00405F3B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</w:p>
    <w:p w:rsidR="00405F3B" w:rsidRDefault="00405F3B" w:rsidP="00405F3B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  <w:r w:rsidRPr="00874A71">
        <w:rPr>
          <w:rFonts w:ascii="Times New Roman CYR" w:hAnsi="Times New Roman CYR" w:cs="Times New Roman CYR"/>
          <w:noProof/>
          <w:sz w:val="24"/>
        </w:rPr>
        <w:t>СПРАВКА</w:t>
      </w: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  <w:r w:rsidRPr="00874A71">
        <w:rPr>
          <w:rFonts w:ascii="Times New Roman CYR" w:hAnsi="Times New Roman CYR" w:cs="Times New Roman CYR"/>
          <w:noProof/>
          <w:sz w:val="24"/>
        </w:rPr>
        <w:t xml:space="preserve">об источнике и </w:t>
      </w:r>
      <w:r w:rsidRPr="00874A71">
        <w:rPr>
          <w:rFonts w:ascii="Arial CYR" w:hAnsi="Arial CYR" w:cs="Arial CYR"/>
          <w:noProof/>
          <w:sz w:val="24"/>
        </w:rPr>
        <w:t xml:space="preserve"> </w:t>
      </w:r>
      <w:r w:rsidRPr="00874A71">
        <w:rPr>
          <w:noProof/>
          <w:sz w:val="24"/>
        </w:rPr>
        <w:t>да</w:t>
      </w:r>
      <w:r w:rsidRPr="00874A71">
        <w:rPr>
          <w:rFonts w:ascii="Times New Roman CYR" w:hAnsi="Times New Roman CYR" w:cs="Times New Roman CYR"/>
          <w:noProof/>
          <w:sz w:val="24"/>
        </w:rPr>
        <w:t>те официального опубликования (обнародования)</w:t>
      </w: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  <w:r w:rsidRPr="00874A71">
        <w:rPr>
          <w:rFonts w:ascii="Times New Roman CYR" w:hAnsi="Times New Roman CYR" w:cs="Times New Roman CYR"/>
          <w:noProof/>
          <w:sz w:val="24"/>
        </w:rPr>
        <w:t xml:space="preserve">муниципального нормативного правового акта </w:t>
      </w: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jc w:val="both"/>
        <w:rPr>
          <w:rFonts w:ascii="Calibri" w:hAnsi="Calibri" w:cs="Calibri"/>
          <w:noProof/>
          <w:sz w:val="22"/>
        </w:rPr>
      </w:pP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jc w:val="both"/>
        <w:rPr>
          <w:rFonts w:ascii="Calibri" w:hAnsi="Calibri" w:cs="Calibri"/>
          <w:noProof/>
          <w:sz w:val="22"/>
        </w:rPr>
      </w:pPr>
    </w:p>
    <w:p w:rsidR="00405F3B" w:rsidRPr="00874A71" w:rsidRDefault="00405F3B" w:rsidP="00405F3B">
      <w:pPr>
        <w:tabs>
          <w:tab w:val="left" w:pos="0"/>
        </w:tabs>
        <w:suppressAutoHyphens/>
        <w:autoSpaceDE/>
        <w:autoSpaceDN/>
        <w:adjustRightInd/>
        <w:spacing w:line="100" w:lineRule="atLeast"/>
        <w:jc w:val="both"/>
        <w:rPr>
          <w:rFonts w:ascii="Calibri" w:hAnsi="Calibri" w:cs="Calibri"/>
          <w:noProof/>
          <w:sz w:val="22"/>
        </w:rPr>
      </w:pP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jc w:val="both"/>
        <w:rPr>
          <w:noProof/>
          <w:sz w:val="24"/>
        </w:rPr>
      </w:pPr>
      <w:r w:rsidRPr="00874A71">
        <w:rPr>
          <w:rFonts w:ascii="Times New Roman CYR" w:hAnsi="Times New Roman CYR" w:cs="Times New Roman CYR"/>
          <w:noProof/>
          <w:sz w:val="24"/>
        </w:rPr>
        <w:t xml:space="preserve">           Решение Собрания депутатов Булуктинского сельского муниципального образования  Республики Калмыкия от </w:t>
      </w:r>
      <w:r>
        <w:rPr>
          <w:rFonts w:ascii="Times New Roman CYR" w:hAnsi="Times New Roman CYR" w:cs="Times New Roman CYR"/>
          <w:noProof/>
          <w:sz w:val="24"/>
        </w:rPr>
        <w:t>1</w:t>
      </w:r>
      <w:r w:rsidR="00EB62DB">
        <w:rPr>
          <w:rFonts w:ascii="Times New Roman CYR" w:hAnsi="Times New Roman CYR" w:cs="Times New Roman CYR"/>
          <w:noProof/>
          <w:sz w:val="24"/>
        </w:rPr>
        <w:t>0 января</w:t>
      </w:r>
      <w:r w:rsidRPr="00874A71">
        <w:rPr>
          <w:rFonts w:ascii="Times New Roman CYR" w:hAnsi="Times New Roman CYR" w:cs="Times New Roman CYR"/>
          <w:noProof/>
          <w:sz w:val="24"/>
        </w:rPr>
        <w:t xml:space="preserve"> 202</w:t>
      </w:r>
      <w:r>
        <w:rPr>
          <w:rFonts w:ascii="Times New Roman CYR" w:hAnsi="Times New Roman CYR" w:cs="Times New Roman CYR"/>
          <w:noProof/>
          <w:sz w:val="24"/>
        </w:rPr>
        <w:t>2</w:t>
      </w:r>
      <w:r w:rsidRPr="00874A71">
        <w:rPr>
          <w:noProof/>
          <w:sz w:val="24"/>
        </w:rPr>
        <w:t xml:space="preserve"> года № </w:t>
      </w:r>
      <w:r w:rsidR="00EB62DB">
        <w:rPr>
          <w:noProof/>
          <w:sz w:val="24"/>
        </w:rPr>
        <w:t>2</w:t>
      </w:r>
      <w:r w:rsidRPr="00874A71">
        <w:rPr>
          <w:noProof/>
          <w:sz w:val="24"/>
        </w:rPr>
        <w:t xml:space="preserve"> «О численности муниципальных работников Булуктинского сельского муниципального образования Республики Калмыкия и о затраченных средствах на их содержание за 202</w:t>
      </w:r>
      <w:r w:rsidR="00EB62DB">
        <w:rPr>
          <w:noProof/>
          <w:sz w:val="24"/>
        </w:rPr>
        <w:t>1</w:t>
      </w:r>
      <w:r w:rsidRPr="00874A71">
        <w:rPr>
          <w:noProof/>
          <w:sz w:val="24"/>
        </w:rPr>
        <w:t xml:space="preserve"> года»</w:t>
      </w: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18"/>
        <w:gridCol w:w="4538"/>
      </w:tblGrid>
      <w:tr w:rsidR="00405F3B" w:rsidRPr="00874A71" w:rsidTr="00405F3B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5F3B" w:rsidRPr="00874A71" w:rsidRDefault="00405F3B" w:rsidP="00734DD1">
            <w:pPr>
              <w:suppressAutoHyphens/>
              <w:autoSpaceDE/>
              <w:autoSpaceDN/>
              <w:adjustRightInd/>
              <w:spacing w:line="100" w:lineRule="atLeast"/>
              <w:rPr>
                <w:rFonts w:ascii="Times New Roman CYR" w:hAnsi="Times New Roman CYR" w:cs="Times New Roman CYR"/>
                <w:noProof/>
                <w:sz w:val="24"/>
              </w:rPr>
            </w:pPr>
            <w:r w:rsidRPr="00874A71">
              <w:rPr>
                <w:noProof/>
                <w:sz w:val="24"/>
              </w:rPr>
              <w:t xml:space="preserve">Наименование </w:t>
            </w:r>
            <w:r w:rsidRPr="00874A71">
              <w:rPr>
                <w:rFonts w:ascii="Times New Roman CYR" w:hAnsi="Times New Roman CYR" w:cs="Times New Roman CYR"/>
                <w:noProof/>
                <w:sz w:val="24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5F3B" w:rsidRPr="00874A71" w:rsidRDefault="00405F3B" w:rsidP="00734DD1">
            <w:pPr>
              <w:suppressAutoHyphens/>
              <w:autoSpaceDE/>
              <w:autoSpaceDN/>
              <w:adjustRightInd/>
              <w:jc w:val="both"/>
              <w:rPr>
                <w:noProof/>
                <w:sz w:val="24"/>
                <w:szCs w:val="28"/>
              </w:rPr>
            </w:pPr>
            <w:r w:rsidRPr="00874A71">
              <w:rPr>
                <w:noProof/>
                <w:sz w:val="24"/>
              </w:rPr>
              <w:t xml:space="preserve">Обнародование на информационных стендах администрации Булуктинского СМО РК, </w:t>
            </w:r>
            <w:r w:rsidRPr="00874A71">
              <w:rPr>
                <w:noProof/>
                <w:sz w:val="24"/>
                <w:szCs w:val="28"/>
              </w:rPr>
              <w:t xml:space="preserve">в здании Дома Культуры, в здании детского сада п.Нарын  </w:t>
            </w:r>
          </w:p>
          <w:p w:rsidR="00405F3B" w:rsidRPr="00874A71" w:rsidRDefault="00405F3B" w:rsidP="00734DD1">
            <w:pPr>
              <w:suppressAutoHyphens/>
              <w:autoSpaceDE/>
              <w:autoSpaceDN/>
              <w:adjustRightInd/>
              <w:spacing w:line="100" w:lineRule="atLeast"/>
              <w:jc w:val="both"/>
              <w:rPr>
                <w:noProof/>
                <w:sz w:val="24"/>
              </w:rPr>
            </w:pPr>
          </w:p>
        </w:tc>
      </w:tr>
      <w:tr w:rsidR="00405F3B" w:rsidRPr="00874A71" w:rsidTr="00405F3B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5F3B" w:rsidRPr="00874A71" w:rsidRDefault="00405F3B" w:rsidP="00734DD1">
            <w:pPr>
              <w:suppressAutoHyphens/>
              <w:autoSpaceDE/>
              <w:autoSpaceDN/>
              <w:adjustRightInd/>
              <w:spacing w:line="100" w:lineRule="atLeast"/>
              <w:rPr>
                <w:noProof/>
                <w:sz w:val="24"/>
              </w:rPr>
            </w:pPr>
            <w:r w:rsidRPr="00874A71">
              <w:rPr>
                <w:noProof/>
                <w:sz w:val="24"/>
              </w:rPr>
              <w:t>Дата издания (период обнародования)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5F3B" w:rsidRPr="00874A71" w:rsidRDefault="00405F3B" w:rsidP="00EB62DB">
            <w:pPr>
              <w:suppressAutoHyphens/>
              <w:autoSpaceDE/>
              <w:autoSpaceDN/>
              <w:adjustRightInd/>
              <w:spacing w:line="100" w:lineRule="atLeast"/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noProof/>
                <w:sz w:val="22"/>
              </w:rPr>
              <w:t>1</w:t>
            </w:r>
            <w:r w:rsidR="00EB62DB">
              <w:rPr>
                <w:rFonts w:ascii="Calibri" w:hAnsi="Calibri" w:cs="Calibri"/>
                <w:noProof/>
                <w:sz w:val="22"/>
              </w:rPr>
              <w:t>0</w:t>
            </w:r>
            <w:r w:rsidRPr="00874A71">
              <w:rPr>
                <w:rFonts w:ascii="Calibri" w:hAnsi="Calibri" w:cs="Calibri"/>
                <w:noProof/>
                <w:sz w:val="22"/>
              </w:rPr>
              <w:t>.0</w:t>
            </w:r>
            <w:r w:rsidR="00EB62DB">
              <w:rPr>
                <w:rFonts w:ascii="Calibri" w:hAnsi="Calibri" w:cs="Calibri"/>
                <w:noProof/>
                <w:sz w:val="22"/>
              </w:rPr>
              <w:t>1</w:t>
            </w:r>
            <w:r w:rsidRPr="00874A71">
              <w:rPr>
                <w:rFonts w:ascii="Calibri" w:hAnsi="Calibri" w:cs="Calibri"/>
                <w:noProof/>
                <w:sz w:val="22"/>
              </w:rPr>
              <w:t>.202</w:t>
            </w:r>
            <w:r>
              <w:rPr>
                <w:rFonts w:ascii="Calibri" w:hAnsi="Calibri" w:cs="Calibri"/>
                <w:noProof/>
                <w:sz w:val="22"/>
              </w:rPr>
              <w:t>2-2</w:t>
            </w:r>
            <w:r w:rsidR="00EB62DB">
              <w:rPr>
                <w:rFonts w:ascii="Calibri" w:hAnsi="Calibri" w:cs="Calibri"/>
                <w:noProof/>
                <w:sz w:val="22"/>
              </w:rPr>
              <w:t>4</w:t>
            </w:r>
            <w:r w:rsidRPr="00874A71">
              <w:rPr>
                <w:rFonts w:ascii="Calibri" w:hAnsi="Calibri" w:cs="Calibri"/>
                <w:noProof/>
                <w:sz w:val="22"/>
              </w:rPr>
              <w:t>.0</w:t>
            </w:r>
            <w:r w:rsidR="00EB62DB">
              <w:rPr>
                <w:rFonts w:ascii="Calibri" w:hAnsi="Calibri" w:cs="Calibri"/>
                <w:noProof/>
                <w:sz w:val="22"/>
              </w:rPr>
              <w:t>1</w:t>
            </w:r>
            <w:bookmarkStart w:id="0" w:name="_GoBack"/>
            <w:bookmarkEnd w:id="0"/>
            <w:r w:rsidRPr="00874A71">
              <w:rPr>
                <w:rFonts w:ascii="Calibri" w:hAnsi="Calibri" w:cs="Calibri"/>
                <w:noProof/>
                <w:sz w:val="22"/>
              </w:rPr>
              <w:t>.202</w:t>
            </w:r>
            <w:r>
              <w:rPr>
                <w:rFonts w:ascii="Calibri" w:hAnsi="Calibri" w:cs="Calibri"/>
                <w:noProof/>
                <w:sz w:val="22"/>
              </w:rPr>
              <w:t>2</w:t>
            </w:r>
          </w:p>
        </w:tc>
      </w:tr>
      <w:tr w:rsidR="00405F3B" w:rsidRPr="00874A71" w:rsidTr="00405F3B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5F3B" w:rsidRPr="00874A71" w:rsidRDefault="00405F3B" w:rsidP="00734DD1">
            <w:pPr>
              <w:suppressAutoHyphens/>
              <w:autoSpaceDE/>
              <w:autoSpaceDN/>
              <w:adjustRightInd/>
              <w:spacing w:line="100" w:lineRule="atLeast"/>
              <w:rPr>
                <w:noProof/>
                <w:sz w:val="24"/>
              </w:rPr>
            </w:pPr>
            <w:r w:rsidRPr="00874A71">
              <w:rPr>
                <w:noProof/>
                <w:sz w:val="24"/>
              </w:rPr>
              <w:t xml:space="preserve">Номер выпуска 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5F3B" w:rsidRPr="00874A71" w:rsidRDefault="00405F3B" w:rsidP="00734DD1">
            <w:pPr>
              <w:suppressAutoHyphens/>
              <w:autoSpaceDE/>
              <w:autoSpaceDN/>
              <w:adjustRightInd/>
              <w:spacing w:line="100" w:lineRule="atLeast"/>
              <w:rPr>
                <w:rFonts w:ascii="Calibri" w:hAnsi="Calibri" w:cs="Calibri"/>
                <w:noProof/>
                <w:sz w:val="22"/>
              </w:rPr>
            </w:pPr>
          </w:p>
        </w:tc>
      </w:tr>
      <w:tr w:rsidR="00405F3B" w:rsidRPr="00874A71" w:rsidTr="00405F3B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5F3B" w:rsidRPr="00874A71" w:rsidRDefault="00405F3B" w:rsidP="00734DD1">
            <w:pPr>
              <w:suppressAutoHyphens/>
              <w:autoSpaceDE/>
              <w:autoSpaceDN/>
              <w:adjustRightInd/>
              <w:spacing w:line="100" w:lineRule="atLeast"/>
              <w:rPr>
                <w:noProof/>
                <w:sz w:val="24"/>
              </w:rPr>
            </w:pPr>
            <w:r w:rsidRPr="00874A71">
              <w:rPr>
                <w:noProof/>
                <w:sz w:val="24"/>
              </w:rPr>
              <w:t>Номер статьи (номер страницы выпуска с которой начинается текст муниципального нормативного правового акта)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5F3B" w:rsidRPr="00874A71" w:rsidRDefault="00405F3B" w:rsidP="00734DD1">
            <w:pPr>
              <w:suppressAutoHyphens/>
              <w:autoSpaceDE/>
              <w:autoSpaceDN/>
              <w:adjustRightInd/>
              <w:spacing w:line="100" w:lineRule="atLeast"/>
              <w:rPr>
                <w:rFonts w:ascii="Calibri" w:hAnsi="Calibri" w:cs="Calibri"/>
                <w:noProof/>
                <w:sz w:val="22"/>
              </w:rPr>
            </w:pPr>
          </w:p>
        </w:tc>
      </w:tr>
    </w:tbl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p w:rsidR="00405F3B" w:rsidRPr="00874A71" w:rsidRDefault="00405F3B" w:rsidP="00405F3B">
      <w:pPr>
        <w:tabs>
          <w:tab w:val="left" w:pos="3384"/>
        </w:tabs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p w:rsidR="00405F3B" w:rsidRPr="00405F3B" w:rsidRDefault="00405F3B" w:rsidP="00405F3B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  <w:r w:rsidRPr="00405F3B">
        <w:rPr>
          <w:rFonts w:ascii="Times New Roman CYR" w:hAnsi="Times New Roman CYR" w:cs="Times New Roman CYR"/>
          <w:noProof/>
          <w:sz w:val="24"/>
        </w:rPr>
        <w:t xml:space="preserve">Глава Булуктинского сельского </w:t>
      </w:r>
    </w:p>
    <w:p w:rsidR="00405F3B" w:rsidRPr="00405F3B" w:rsidRDefault="00405F3B" w:rsidP="00405F3B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  <w:r w:rsidRPr="00405F3B">
        <w:rPr>
          <w:rFonts w:ascii="Times New Roman CYR" w:hAnsi="Times New Roman CYR" w:cs="Times New Roman CYR"/>
          <w:noProof/>
          <w:sz w:val="24"/>
        </w:rPr>
        <w:t xml:space="preserve">муниципального образования </w:t>
      </w: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  <w:r w:rsidRPr="00405F3B">
        <w:rPr>
          <w:rFonts w:ascii="Times New Roman CYR" w:hAnsi="Times New Roman CYR" w:cs="Times New Roman CYR"/>
          <w:noProof/>
          <w:sz w:val="24"/>
        </w:rPr>
        <w:t xml:space="preserve">Республики Калмыкия (ахлачи)                        </w:t>
      </w:r>
      <w:r>
        <w:rPr>
          <w:rFonts w:ascii="Times New Roman CYR" w:hAnsi="Times New Roman CYR" w:cs="Times New Roman CYR"/>
          <w:noProof/>
          <w:sz w:val="24"/>
        </w:rPr>
        <w:t xml:space="preserve">         </w:t>
      </w:r>
      <w:r w:rsidRPr="00405F3B">
        <w:rPr>
          <w:rFonts w:ascii="Times New Roman CYR" w:hAnsi="Times New Roman CYR" w:cs="Times New Roman CYR"/>
          <w:noProof/>
          <w:sz w:val="24"/>
        </w:rPr>
        <w:t xml:space="preserve">      М.С. Муджикова</w:t>
      </w: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</w:p>
    <w:p w:rsidR="001B4294" w:rsidRPr="001B4294" w:rsidRDefault="001B4294" w:rsidP="00ED101F">
      <w:pPr>
        <w:jc w:val="both"/>
        <w:rPr>
          <w:sz w:val="22"/>
          <w:szCs w:val="22"/>
        </w:rPr>
      </w:pPr>
    </w:p>
    <w:sectPr w:rsidR="001B4294" w:rsidRPr="001B4294" w:rsidSect="00E73E5E">
      <w:footerReference w:type="even" r:id="rId9"/>
      <w:footerReference w:type="default" r:id="rId10"/>
      <w:pgSz w:w="11909" w:h="16834"/>
      <w:pgMar w:top="567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AB" w:rsidRDefault="00A321AB">
      <w:r>
        <w:separator/>
      </w:r>
    </w:p>
  </w:endnote>
  <w:endnote w:type="continuationSeparator" w:id="0">
    <w:p w:rsidR="00A321AB" w:rsidRDefault="00A3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34683B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9C7CB4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2C76">
      <w:rPr>
        <w:rStyle w:val="a7"/>
        <w:noProof/>
      </w:rPr>
      <w:t>2</w:t>
    </w:r>
    <w:r>
      <w:rPr>
        <w:rStyle w:val="a7"/>
      </w:rPr>
      <w:fldChar w:fldCharType="end"/>
    </w:r>
  </w:p>
  <w:p w:rsidR="0034683B" w:rsidRDefault="0034683B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4683B" w:rsidRDefault="0034683B" w:rsidP="00C4385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AB" w:rsidRDefault="00A321AB">
      <w:r>
        <w:separator/>
      </w:r>
    </w:p>
  </w:footnote>
  <w:footnote w:type="continuationSeparator" w:id="0">
    <w:p w:rsidR="00A321AB" w:rsidRDefault="00A32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5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1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5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3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4"/>
  </w:num>
  <w:num w:numId="4">
    <w:abstractNumId w:val="18"/>
  </w:num>
  <w:num w:numId="5">
    <w:abstractNumId w:val="20"/>
  </w:num>
  <w:num w:numId="6">
    <w:abstractNumId w:val="25"/>
  </w:num>
  <w:num w:numId="7">
    <w:abstractNumId w:val="36"/>
  </w:num>
  <w:num w:numId="8">
    <w:abstractNumId w:val="19"/>
  </w:num>
  <w:num w:numId="9">
    <w:abstractNumId w:val="13"/>
  </w:num>
  <w:num w:numId="10">
    <w:abstractNumId w:val="21"/>
  </w:num>
  <w:num w:numId="11">
    <w:abstractNumId w:val="4"/>
  </w:num>
  <w:num w:numId="12">
    <w:abstractNumId w:val="31"/>
  </w:num>
  <w:num w:numId="13">
    <w:abstractNumId w:val="32"/>
  </w:num>
  <w:num w:numId="14">
    <w:abstractNumId w:val="33"/>
  </w:num>
  <w:num w:numId="15">
    <w:abstractNumId w:val="34"/>
  </w:num>
  <w:num w:numId="16">
    <w:abstractNumId w:val="2"/>
  </w:num>
  <w:num w:numId="17">
    <w:abstractNumId w:val="16"/>
  </w:num>
  <w:num w:numId="18">
    <w:abstractNumId w:val="27"/>
  </w:num>
  <w:num w:numId="19">
    <w:abstractNumId w:val="39"/>
  </w:num>
  <w:num w:numId="20">
    <w:abstractNumId w:val="41"/>
  </w:num>
  <w:num w:numId="21">
    <w:abstractNumId w:val="7"/>
  </w:num>
  <w:num w:numId="22">
    <w:abstractNumId w:val="12"/>
  </w:num>
  <w:num w:numId="23">
    <w:abstractNumId w:val="11"/>
  </w:num>
  <w:num w:numId="24">
    <w:abstractNumId w:val="9"/>
  </w:num>
  <w:num w:numId="25">
    <w:abstractNumId w:val="17"/>
  </w:num>
  <w:num w:numId="26">
    <w:abstractNumId w:val="22"/>
  </w:num>
  <w:num w:numId="27">
    <w:abstractNumId w:val="38"/>
  </w:num>
  <w:num w:numId="28">
    <w:abstractNumId w:val="40"/>
  </w:num>
  <w:num w:numId="29">
    <w:abstractNumId w:val="35"/>
  </w:num>
  <w:num w:numId="30">
    <w:abstractNumId w:val="10"/>
  </w:num>
  <w:num w:numId="31">
    <w:abstractNumId w:val="43"/>
  </w:num>
  <w:num w:numId="32">
    <w:abstractNumId w:val="6"/>
  </w:num>
  <w:num w:numId="33">
    <w:abstractNumId w:val="28"/>
  </w:num>
  <w:num w:numId="34">
    <w:abstractNumId w:val="37"/>
  </w:num>
  <w:num w:numId="35">
    <w:abstractNumId w:val="3"/>
  </w:num>
  <w:num w:numId="36">
    <w:abstractNumId w:val="23"/>
  </w:num>
  <w:num w:numId="37">
    <w:abstractNumId w:val="29"/>
  </w:num>
  <w:num w:numId="38">
    <w:abstractNumId w:val="26"/>
  </w:num>
  <w:num w:numId="39">
    <w:abstractNumId w:val="5"/>
  </w:num>
  <w:num w:numId="40">
    <w:abstractNumId w:val="15"/>
  </w:num>
  <w:num w:numId="41">
    <w:abstractNumId w:val="14"/>
  </w:num>
  <w:num w:numId="42">
    <w:abstractNumId w:val="0"/>
  </w:num>
  <w:num w:numId="43">
    <w:abstractNumId w:val="4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14077"/>
    <w:rsid w:val="000212F0"/>
    <w:rsid w:val="000312A9"/>
    <w:rsid w:val="00037E09"/>
    <w:rsid w:val="00037EEE"/>
    <w:rsid w:val="00060A92"/>
    <w:rsid w:val="00063AD7"/>
    <w:rsid w:val="000713E8"/>
    <w:rsid w:val="00073563"/>
    <w:rsid w:val="00085C11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696"/>
    <w:rsid w:val="00136557"/>
    <w:rsid w:val="00154925"/>
    <w:rsid w:val="001676ED"/>
    <w:rsid w:val="00167B26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3C61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76E8"/>
    <w:rsid w:val="002825A8"/>
    <w:rsid w:val="0028294F"/>
    <w:rsid w:val="002878A2"/>
    <w:rsid w:val="0029461E"/>
    <w:rsid w:val="002A2C77"/>
    <w:rsid w:val="002B1483"/>
    <w:rsid w:val="002B1BD4"/>
    <w:rsid w:val="002B3059"/>
    <w:rsid w:val="002B3E89"/>
    <w:rsid w:val="002D507E"/>
    <w:rsid w:val="002D7623"/>
    <w:rsid w:val="002D78D8"/>
    <w:rsid w:val="002E642C"/>
    <w:rsid w:val="002F509D"/>
    <w:rsid w:val="003073EE"/>
    <w:rsid w:val="00310C6E"/>
    <w:rsid w:val="00314327"/>
    <w:rsid w:val="00324BEA"/>
    <w:rsid w:val="0034683B"/>
    <w:rsid w:val="00353252"/>
    <w:rsid w:val="003719EB"/>
    <w:rsid w:val="003831D9"/>
    <w:rsid w:val="0039318E"/>
    <w:rsid w:val="003A0927"/>
    <w:rsid w:val="003A6E19"/>
    <w:rsid w:val="003B4407"/>
    <w:rsid w:val="003C004D"/>
    <w:rsid w:val="003C3F6F"/>
    <w:rsid w:val="003C49C8"/>
    <w:rsid w:val="003E0C60"/>
    <w:rsid w:val="003F63FE"/>
    <w:rsid w:val="00405F3B"/>
    <w:rsid w:val="00406389"/>
    <w:rsid w:val="00422E4D"/>
    <w:rsid w:val="00441756"/>
    <w:rsid w:val="0045443A"/>
    <w:rsid w:val="00465AED"/>
    <w:rsid w:val="00470615"/>
    <w:rsid w:val="00484915"/>
    <w:rsid w:val="004A2F8C"/>
    <w:rsid w:val="004A51F5"/>
    <w:rsid w:val="004A7B42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5B48"/>
    <w:rsid w:val="005312C8"/>
    <w:rsid w:val="005354BC"/>
    <w:rsid w:val="00544858"/>
    <w:rsid w:val="00546927"/>
    <w:rsid w:val="00556045"/>
    <w:rsid w:val="00561430"/>
    <w:rsid w:val="0056716A"/>
    <w:rsid w:val="005679B8"/>
    <w:rsid w:val="005707F7"/>
    <w:rsid w:val="00577316"/>
    <w:rsid w:val="00583DA7"/>
    <w:rsid w:val="0059239B"/>
    <w:rsid w:val="005A2077"/>
    <w:rsid w:val="005B2209"/>
    <w:rsid w:val="005B5A9B"/>
    <w:rsid w:val="005C31CD"/>
    <w:rsid w:val="005C563E"/>
    <w:rsid w:val="005D1F75"/>
    <w:rsid w:val="005D22D5"/>
    <w:rsid w:val="005D3300"/>
    <w:rsid w:val="005E2000"/>
    <w:rsid w:val="005F44A1"/>
    <w:rsid w:val="005F6575"/>
    <w:rsid w:val="005F6D64"/>
    <w:rsid w:val="00614002"/>
    <w:rsid w:val="00614AB3"/>
    <w:rsid w:val="00617DE1"/>
    <w:rsid w:val="00645D4A"/>
    <w:rsid w:val="006766AA"/>
    <w:rsid w:val="00683077"/>
    <w:rsid w:val="00690707"/>
    <w:rsid w:val="006B1F60"/>
    <w:rsid w:val="007018F0"/>
    <w:rsid w:val="007145C4"/>
    <w:rsid w:val="00715A9B"/>
    <w:rsid w:val="007167F3"/>
    <w:rsid w:val="00727BEE"/>
    <w:rsid w:val="0073319E"/>
    <w:rsid w:val="00752F8D"/>
    <w:rsid w:val="007541D8"/>
    <w:rsid w:val="00756FAF"/>
    <w:rsid w:val="007700EE"/>
    <w:rsid w:val="0078005B"/>
    <w:rsid w:val="00787382"/>
    <w:rsid w:val="00796FE9"/>
    <w:rsid w:val="007A0E8A"/>
    <w:rsid w:val="007B4A1A"/>
    <w:rsid w:val="007B6E13"/>
    <w:rsid w:val="007D2867"/>
    <w:rsid w:val="007E5CC3"/>
    <w:rsid w:val="007E629E"/>
    <w:rsid w:val="00805286"/>
    <w:rsid w:val="00813541"/>
    <w:rsid w:val="00843C55"/>
    <w:rsid w:val="00845990"/>
    <w:rsid w:val="00855A24"/>
    <w:rsid w:val="00855BED"/>
    <w:rsid w:val="0086751F"/>
    <w:rsid w:val="008704D7"/>
    <w:rsid w:val="00871EE2"/>
    <w:rsid w:val="00881934"/>
    <w:rsid w:val="008834C1"/>
    <w:rsid w:val="0088582F"/>
    <w:rsid w:val="00893101"/>
    <w:rsid w:val="008A0635"/>
    <w:rsid w:val="008A428C"/>
    <w:rsid w:val="008A6548"/>
    <w:rsid w:val="008B1B80"/>
    <w:rsid w:val="008B2297"/>
    <w:rsid w:val="008B33E6"/>
    <w:rsid w:val="008B363A"/>
    <w:rsid w:val="008E2ED6"/>
    <w:rsid w:val="008E33D6"/>
    <w:rsid w:val="008F1628"/>
    <w:rsid w:val="008F2877"/>
    <w:rsid w:val="009036B2"/>
    <w:rsid w:val="00905CCE"/>
    <w:rsid w:val="00911DCD"/>
    <w:rsid w:val="00922178"/>
    <w:rsid w:val="0094359E"/>
    <w:rsid w:val="00974472"/>
    <w:rsid w:val="009849D1"/>
    <w:rsid w:val="00991ED5"/>
    <w:rsid w:val="009C1552"/>
    <w:rsid w:val="009C7CB4"/>
    <w:rsid w:val="009D38A5"/>
    <w:rsid w:val="009E1918"/>
    <w:rsid w:val="009F3CDA"/>
    <w:rsid w:val="009F5EC1"/>
    <w:rsid w:val="00A13DDE"/>
    <w:rsid w:val="00A14293"/>
    <w:rsid w:val="00A154A3"/>
    <w:rsid w:val="00A21E96"/>
    <w:rsid w:val="00A24A03"/>
    <w:rsid w:val="00A261D2"/>
    <w:rsid w:val="00A321AB"/>
    <w:rsid w:val="00A3628B"/>
    <w:rsid w:val="00A367B0"/>
    <w:rsid w:val="00A57EF7"/>
    <w:rsid w:val="00A71011"/>
    <w:rsid w:val="00A72570"/>
    <w:rsid w:val="00A728EF"/>
    <w:rsid w:val="00A74B23"/>
    <w:rsid w:val="00A9338E"/>
    <w:rsid w:val="00A937DD"/>
    <w:rsid w:val="00AA1C32"/>
    <w:rsid w:val="00AC47F4"/>
    <w:rsid w:val="00AC51A9"/>
    <w:rsid w:val="00AC708F"/>
    <w:rsid w:val="00AE6D26"/>
    <w:rsid w:val="00AE6EE1"/>
    <w:rsid w:val="00AF75AA"/>
    <w:rsid w:val="00B002FD"/>
    <w:rsid w:val="00B0626C"/>
    <w:rsid w:val="00B3630D"/>
    <w:rsid w:val="00B479FB"/>
    <w:rsid w:val="00B523D4"/>
    <w:rsid w:val="00B61816"/>
    <w:rsid w:val="00B740B8"/>
    <w:rsid w:val="00B75507"/>
    <w:rsid w:val="00B93766"/>
    <w:rsid w:val="00BA5C01"/>
    <w:rsid w:val="00BA5D36"/>
    <w:rsid w:val="00BB515D"/>
    <w:rsid w:val="00BB5D75"/>
    <w:rsid w:val="00BC138D"/>
    <w:rsid w:val="00BE1814"/>
    <w:rsid w:val="00BE6A71"/>
    <w:rsid w:val="00C05962"/>
    <w:rsid w:val="00C13219"/>
    <w:rsid w:val="00C32FD6"/>
    <w:rsid w:val="00C34567"/>
    <w:rsid w:val="00C413EA"/>
    <w:rsid w:val="00C4385D"/>
    <w:rsid w:val="00C441D9"/>
    <w:rsid w:val="00C44738"/>
    <w:rsid w:val="00C44906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22E26"/>
    <w:rsid w:val="00D3425E"/>
    <w:rsid w:val="00D34653"/>
    <w:rsid w:val="00D4281A"/>
    <w:rsid w:val="00D444DB"/>
    <w:rsid w:val="00D4733F"/>
    <w:rsid w:val="00D62C76"/>
    <w:rsid w:val="00D63701"/>
    <w:rsid w:val="00D7033E"/>
    <w:rsid w:val="00D82B47"/>
    <w:rsid w:val="00D96BCA"/>
    <w:rsid w:val="00D9773C"/>
    <w:rsid w:val="00DA5684"/>
    <w:rsid w:val="00DB1CF2"/>
    <w:rsid w:val="00DB4948"/>
    <w:rsid w:val="00DB527D"/>
    <w:rsid w:val="00DC25D6"/>
    <w:rsid w:val="00DE2D1F"/>
    <w:rsid w:val="00E11FF2"/>
    <w:rsid w:val="00E2306E"/>
    <w:rsid w:val="00E253EF"/>
    <w:rsid w:val="00E275FD"/>
    <w:rsid w:val="00E403A8"/>
    <w:rsid w:val="00E5428D"/>
    <w:rsid w:val="00E62265"/>
    <w:rsid w:val="00E636DE"/>
    <w:rsid w:val="00E70A51"/>
    <w:rsid w:val="00E73E5E"/>
    <w:rsid w:val="00EA1FA9"/>
    <w:rsid w:val="00EA5CD4"/>
    <w:rsid w:val="00EB62DB"/>
    <w:rsid w:val="00EB79D2"/>
    <w:rsid w:val="00EC30BB"/>
    <w:rsid w:val="00EC5911"/>
    <w:rsid w:val="00ED101F"/>
    <w:rsid w:val="00EE1AC2"/>
    <w:rsid w:val="00EE629F"/>
    <w:rsid w:val="00F01E41"/>
    <w:rsid w:val="00F10ADD"/>
    <w:rsid w:val="00F10BDD"/>
    <w:rsid w:val="00F31E5D"/>
    <w:rsid w:val="00F42460"/>
    <w:rsid w:val="00F5252A"/>
    <w:rsid w:val="00F5293A"/>
    <w:rsid w:val="00F53CF9"/>
    <w:rsid w:val="00F57380"/>
    <w:rsid w:val="00F6724F"/>
    <w:rsid w:val="00F73452"/>
    <w:rsid w:val="00F74164"/>
    <w:rsid w:val="00F77991"/>
    <w:rsid w:val="00F81222"/>
    <w:rsid w:val="00F916BF"/>
    <w:rsid w:val="00FA0A48"/>
    <w:rsid w:val="00FA53DA"/>
    <w:rsid w:val="00FC4ACC"/>
    <w:rsid w:val="00FC7888"/>
    <w:rsid w:val="00FD021D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8411-2C0B-4AB3-B171-A8A96A6F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DEXP</dc:creator>
  <cp:lastModifiedBy>DEXP</cp:lastModifiedBy>
  <cp:revision>8</cp:revision>
  <cp:lastPrinted>2021-05-17T07:33:00Z</cp:lastPrinted>
  <dcterms:created xsi:type="dcterms:W3CDTF">2022-07-20T12:08:00Z</dcterms:created>
  <dcterms:modified xsi:type="dcterms:W3CDTF">2022-07-20T13:26:00Z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