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C0" w:rsidRPr="00ED11A3" w:rsidRDefault="00946AC0" w:rsidP="00597C9D">
      <w:pPr>
        <w:pStyle w:val="a3"/>
        <w:jc w:val="center"/>
        <w:rPr>
          <w:b/>
          <w:bCs/>
          <w:sz w:val="26"/>
          <w:szCs w:val="26"/>
        </w:rPr>
      </w:pPr>
      <w:r w:rsidRPr="00ED11A3">
        <w:rPr>
          <w:b/>
          <w:bCs/>
          <w:sz w:val="26"/>
          <w:szCs w:val="26"/>
        </w:rPr>
        <w:t>Собрание депутатов</w:t>
      </w:r>
    </w:p>
    <w:p w:rsidR="00946AC0" w:rsidRPr="00ED11A3" w:rsidRDefault="00597C9D" w:rsidP="00946AC0">
      <w:pPr>
        <w:pStyle w:val="a3"/>
        <w:jc w:val="center"/>
        <w:rPr>
          <w:b/>
          <w:bCs/>
          <w:sz w:val="26"/>
          <w:szCs w:val="26"/>
        </w:rPr>
      </w:pPr>
      <w:r>
        <w:rPr>
          <w:b/>
          <w:bCs/>
          <w:sz w:val="26"/>
          <w:szCs w:val="26"/>
        </w:rPr>
        <w:t>Булуктинского</w:t>
      </w:r>
      <w:r w:rsidR="00946AC0" w:rsidRPr="00ED11A3">
        <w:rPr>
          <w:b/>
          <w:bCs/>
          <w:sz w:val="26"/>
          <w:szCs w:val="26"/>
        </w:rPr>
        <w:t xml:space="preserve"> сельского муниципального образования</w:t>
      </w:r>
    </w:p>
    <w:tbl>
      <w:tblPr>
        <w:tblW w:w="12692" w:type="dxa"/>
        <w:tblLook w:val="0000"/>
      </w:tblPr>
      <w:tblGrid>
        <w:gridCol w:w="6771"/>
        <w:gridCol w:w="3118"/>
        <w:gridCol w:w="2803"/>
      </w:tblGrid>
      <w:tr w:rsidR="00946AC0" w:rsidRPr="00ED11A3" w:rsidTr="00FC5881">
        <w:trPr>
          <w:trHeight w:val="954"/>
        </w:trPr>
        <w:tc>
          <w:tcPr>
            <w:tcW w:w="6771" w:type="dxa"/>
          </w:tcPr>
          <w:p w:rsidR="00946AC0" w:rsidRPr="00ED11A3" w:rsidRDefault="00946AC0" w:rsidP="00FC5881">
            <w:pPr>
              <w:jc w:val="center"/>
              <w:rPr>
                <w:b/>
                <w:bCs/>
                <w:sz w:val="26"/>
                <w:szCs w:val="26"/>
              </w:rPr>
            </w:pPr>
            <w:r w:rsidRPr="00ED11A3">
              <w:rPr>
                <w:b/>
                <w:bCs/>
                <w:sz w:val="26"/>
                <w:szCs w:val="26"/>
              </w:rPr>
              <w:t xml:space="preserve">                            Республики Калмыкия</w:t>
            </w:r>
          </w:p>
          <w:p w:rsidR="00946AC0" w:rsidRPr="00ED11A3" w:rsidRDefault="00946AC0" w:rsidP="00FC5881">
            <w:pPr>
              <w:jc w:val="both"/>
              <w:rPr>
                <w:bCs/>
                <w:sz w:val="26"/>
                <w:szCs w:val="26"/>
              </w:rPr>
            </w:pPr>
          </w:p>
          <w:p w:rsidR="00946AC0" w:rsidRPr="00ED11A3" w:rsidRDefault="00946AC0" w:rsidP="00204DB8">
            <w:pPr>
              <w:ind w:right="-3226"/>
              <w:jc w:val="both"/>
              <w:rPr>
                <w:sz w:val="26"/>
                <w:szCs w:val="26"/>
              </w:rPr>
            </w:pPr>
            <w:r w:rsidRPr="00ED11A3">
              <w:rPr>
                <w:bCs/>
                <w:sz w:val="26"/>
                <w:szCs w:val="26"/>
              </w:rPr>
              <w:t>«</w:t>
            </w:r>
            <w:r w:rsidR="00204DB8">
              <w:rPr>
                <w:bCs/>
                <w:sz w:val="26"/>
                <w:szCs w:val="26"/>
              </w:rPr>
              <w:t>20</w:t>
            </w:r>
            <w:r w:rsidRPr="00ED11A3">
              <w:rPr>
                <w:bCs/>
                <w:sz w:val="26"/>
                <w:szCs w:val="26"/>
              </w:rPr>
              <w:t xml:space="preserve">» </w:t>
            </w:r>
            <w:r w:rsidR="00AA12ED">
              <w:rPr>
                <w:bCs/>
                <w:sz w:val="26"/>
                <w:szCs w:val="26"/>
              </w:rPr>
              <w:t>марта</w:t>
            </w:r>
            <w:r w:rsidRPr="00ED11A3">
              <w:rPr>
                <w:bCs/>
                <w:sz w:val="26"/>
                <w:szCs w:val="26"/>
              </w:rPr>
              <w:t xml:space="preserve"> 201</w:t>
            </w:r>
            <w:r w:rsidR="00AA12ED">
              <w:rPr>
                <w:bCs/>
                <w:sz w:val="26"/>
                <w:szCs w:val="26"/>
              </w:rPr>
              <w:t>7</w:t>
            </w:r>
            <w:r w:rsidRPr="00ED11A3">
              <w:rPr>
                <w:bCs/>
                <w:sz w:val="26"/>
                <w:szCs w:val="26"/>
              </w:rPr>
              <w:t xml:space="preserve"> год.                                №</w:t>
            </w:r>
            <w:r w:rsidR="00AA12ED">
              <w:rPr>
                <w:bCs/>
                <w:sz w:val="26"/>
                <w:szCs w:val="26"/>
              </w:rPr>
              <w:t xml:space="preserve"> </w:t>
            </w:r>
            <w:r w:rsidR="00597C9D">
              <w:rPr>
                <w:bCs/>
                <w:sz w:val="26"/>
                <w:szCs w:val="26"/>
              </w:rPr>
              <w:t>4</w:t>
            </w:r>
            <w:r w:rsidRPr="00ED11A3">
              <w:rPr>
                <w:bCs/>
                <w:sz w:val="26"/>
                <w:szCs w:val="26"/>
              </w:rPr>
              <w:t xml:space="preserve">                                п                                                                                             </w:t>
            </w:r>
          </w:p>
        </w:tc>
        <w:tc>
          <w:tcPr>
            <w:tcW w:w="3118" w:type="dxa"/>
          </w:tcPr>
          <w:p w:rsidR="00946AC0" w:rsidRPr="00ED11A3" w:rsidRDefault="00946AC0" w:rsidP="00FC5881">
            <w:pPr>
              <w:jc w:val="center"/>
              <w:rPr>
                <w:sz w:val="26"/>
                <w:szCs w:val="26"/>
              </w:rPr>
            </w:pPr>
          </w:p>
          <w:p w:rsidR="00946AC0" w:rsidRPr="00ED11A3" w:rsidRDefault="00946AC0" w:rsidP="00FC5881">
            <w:pPr>
              <w:jc w:val="center"/>
              <w:rPr>
                <w:sz w:val="26"/>
                <w:szCs w:val="26"/>
              </w:rPr>
            </w:pPr>
          </w:p>
          <w:p w:rsidR="00946AC0" w:rsidRPr="00ED11A3" w:rsidRDefault="00946AC0" w:rsidP="00597C9D">
            <w:pPr>
              <w:rPr>
                <w:sz w:val="26"/>
                <w:szCs w:val="26"/>
              </w:rPr>
            </w:pPr>
            <w:r w:rsidRPr="00ED11A3">
              <w:rPr>
                <w:sz w:val="26"/>
                <w:szCs w:val="26"/>
              </w:rPr>
              <w:t xml:space="preserve">               </w:t>
            </w:r>
            <w:r w:rsidR="00597C9D">
              <w:rPr>
                <w:sz w:val="26"/>
                <w:szCs w:val="26"/>
              </w:rPr>
              <w:t xml:space="preserve">      </w:t>
            </w:r>
            <w:r w:rsidRPr="00ED11A3">
              <w:rPr>
                <w:sz w:val="26"/>
                <w:szCs w:val="26"/>
              </w:rPr>
              <w:t xml:space="preserve">  п. </w:t>
            </w:r>
            <w:r w:rsidR="00597C9D">
              <w:rPr>
                <w:sz w:val="26"/>
                <w:szCs w:val="26"/>
              </w:rPr>
              <w:t>Бурата</w:t>
            </w:r>
            <w:r w:rsidRPr="00ED11A3">
              <w:rPr>
                <w:sz w:val="26"/>
                <w:szCs w:val="26"/>
              </w:rPr>
              <w:t>.</w:t>
            </w:r>
          </w:p>
        </w:tc>
        <w:tc>
          <w:tcPr>
            <w:tcW w:w="2803" w:type="dxa"/>
          </w:tcPr>
          <w:p w:rsidR="00946AC0" w:rsidRPr="00ED11A3" w:rsidRDefault="00946AC0" w:rsidP="00FC5881">
            <w:pPr>
              <w:ind w:left="1763"/>
              <w:jc w:val="right"/>
              <w:rPr>
                <w:sz w:val="26"/>
                <w:szCs w:val="26"/>
              </w:rPr>
            </w:pPr>
          </w:p>
        </w:tc>
      </w:tr>
    </w:tbl>
    <w:p w:rsidR="00946AC0" w:rsidRPr="00ED11A3" w:rsidRDefault="00946AC0" w:rsidP="00946AC0">
      <w:pPr>
        <w:jc w:val="center"/>
        <w:rPr>
          <w:b/>
          <w:bCs/>
          <w:sz w:val="26"/>
          <w:szCs w:val="26"/>
        </w:rPr>
      </w:pPr>
    </w:p>
    <w:tbl>
      <w:tblPr>
        <w:tblW w:w="0" w:type="auto"/>
        <w:tblLook w:val="0000"/>
      </w:tblPr>
      <w:tblGrid>
        <w:gridCol w:w="5614"/>
      </w:tblGrid>
      <w:tr w:rsidR="00946AC0" w:rsidRPr="00ED11A3" w:rsidTr="00946AC0">
        <w:trPr>
          <w:trHeight w:val="559"/>
        </w:trPr>
        <w:tc>
          <w:tcPr>
            <w:tcW w:w="5614" w:type="dxa"/>
          </w:tcPr>
          <w:p w:rsidR="00946AC0" w:rsidRPr="00ED11A3" w:rsidRDefault="00946AC0" w:rsidP="00946AC0">
            <w:pPr>
              <w:rPr>
                <w:bCs/>
                <w:sz w:val="26"/>
                <w:szCs w:val="26"/>
              </w:rPr>
            </w:pPr>
            <w:r w:rsidRPr="00ED11A3">
              <w:rPr>
                <w:bCs/>
                <w:sz w:val="26"/>
                <w:szCs w:val="26"/>
              </w:rPr>
              <w:t xml:space="preserve">«О проекте решения Собрания депутатов </w:t>
            </w:r>
          </w:p>
          <w:p w:rsidR="00946AC0" w:rsidRPr="00ED11A3" w:rsidRDefault="00597C9D" w:rsidP="00946AC0">
            <w:pPr>
              <w:rPr>
                <w:bCs/>
                <w:sz w:val="26"/>
                <w:szCs w:val="26"/>
              </w:rPr>
            </w:pPr>
            <w:r>
              <w:rPr>
                <w:bCs/>
                <w:sz w:val="26"/>
                <w:szCs w:val="26"/>
              </w:rPr>
              <w:t>Булуктинского</w:t>
            </w:r>
            <w:r w:rsidR="00946AC0" w:rsidRPr="00ED11A3">
              <w:rPr>
                <w:bCs/>
                <w:sz w:val="26"/>
                <w:szCs w:val="26"/>
              </w:rPr>
              <w:t xml:space="preserve"> сельского муниципального </w:t>
            </w:r>
          </w:p>
          <w:p w:rsidR="00946AC0" w:rsidRPr="00ED11A3" w:rsidRDefault="00946AC0" w:rsidP="00946AC0">
            <w:pPr>
              <w:rPr>
                <w:bCs/>
                <w:sz w:val="26"/>
                <w:szCs w:val="26"/>
              </w:rPr>
            </w:pPr>
            <w:r w:rsidRPr="00ED11A3">
              <w:rPr>
                <w:bCs/>
                <w:sz w:val="26"/>
                <w:szCs w:val="26"/>
              </w:rPr>
              <w:t xml:space="preserve">образования Республики Калмыкия </w:t>
            </w:r>
          </w:p>
          <w:p w:rsidR="00946AC0" w:rsidRPr="00ED11A3" w:rsidRDefault="00946AC0" w:rsidP="00946AC0">
            <w:pPr>
              <w:rPr>
                <w:bCs/>
                <w:sz w:val="26"/>
                <w:szCs w:val="26"/>
              </w:rPr>
            </w:pPr>
            <w:r w:rsidRPr="00ED11A3">
              <w:rPr>
                <w:bCs/>
                <w:sz w:val="26"/>
                <w:szCs w:val="26"/>
              </w:rPr>
              <w:t>«О внесении изменени</w:t>
            </w:r>
            <w:r w:rsidR="00597C9D">
              <w:rPr>
                <w:bCs/>
                <w:sz w:val="26"/>
                <w:szCs w:val="26"/>
              </w:rPr>
              <w:t>й и дополнений в Устав Булуктинского</w:t>
            </w:r>
            <w:r w:rsidRPr="00ED11A3">
              <w:rPr>
                <w:bCs/>
                <w:sz w:val="26"/>
                <w:szCs w:val="26"/>
              </w:rPr>
              <w:t xml:space="preserve"> сельского муниципального образования Республики Калмыкия»» </w:t>
            </w:r>
          </w:p>
          <w:p w:rsidR="00946AC0" w:rsidRPr="00ED11A3" w:rsidRDefault="00946AC0" w:rsidP="00FC5881">
            <w:pPr>
              <w:jc w:val="center"/>
              <w:rPr>
                <w:b/>
                <w:sz w:val="26"/>
                <w:szCs w:val="26"/>
              </w:rPr>
            </w:pPr>
          </w:p>
        </w:tc>
      </w:tr>
    </w:tbl>
    <w:p w:rsidR="00946AC0" w:rsidRPr="00ED11A3" w:rsidRDefault="00946AC0" w:rsidP="00946AC0">
      <w:pPr>
        <w:shd w:val="clear" w:color="auto" w:fill="FFFFFF"/>
        <w:jc w:val="both"/>
        <w:rPr>
          <w:sz w:val="26"/>
          <w:szCs w:val="26"/>
        </w:rPr>
      </w:pPr>
      <w:r w:rsidRPr="00ED11A3">
        <w:rPr>
          <w:sz w:val="26"/>
          <w:szCs w:val="26"/>
        </w:rPr>
        <w:t xml:space="preserve">       В целях приведения Устава </w:t>
      </w:r>
      <w:r w:rsidR="00597C9D">
        <w:rPr>
          <w:sz w:val="26"/>
          <w:szCs w:val="26"/>
        </w:rPr>
        <w:t>Булуктинского</w:t>
      </w:r>
      <w:r w:rsidRPr="00ED11A3">
        <w:rPr>
          <w:sz w:val="26"/>
          <w:szCs w:val="26"/>
        </w:rPr>
        <w:t xml:space="preserve"> сельского муниципального образования Республики Калмыкия в соответствии с федеральным и республиканским законодательством, в соответствии со статьей 34,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пунктом 1 части 1 статьи 25 Устава </w:t>
      </w:r>
      <w:r w:rsidR="00597C9D">
        <w:rPr>
          <w:sz w:val="26"/>
          <w:szCs w:val="26"/>
        </w:rPr>
        <w:t>Булуктинского</w:t>
      </w:r>
      <w:r w:rsidRPr="00ED11A3">
        <w:rPr>
          <w:sz w:val="26"/>
          <w:szCs w:val="26"/>
        </w:rPr>
        <w:t xml:space="preserve"> сельского муниципального образования Республики Калмыкия Собрание депутатов </w:t>
      </w:r>
      <w:r w:rsidR="00597C9D">
        <w:rPr>
          <w:sz w:val="26"/>
          <w:szCs w:val="26"/>
        </w:rPr>
        <w:t>Булуктинского</w:t>
      </w:r>
      <w:r w:rsidRPr="00ED11A3">
        <w:rPr>
          <w:sz w:val="26"/>
          <w:szCs w:val="26"/>
        </w:rPr>
        <w:t xml:space="preserve"> сельского муниципального образования Республики Калмыкия </w:t>
      </w:r>
    </w:p>
    <w:p w:rsidR="00946AC0" w:rsidRPr="00ED11A3" w:rsidRDefault="00946AC0" w:rsidP="00946AC0">
      <w:pPr>
        <w:ind w:firstLine="709"/>
        <w:jc w:val="both"/>
        <w:rPr>
          <w:sz w:val="26"/>
          <w:szCs w:val="26"/>
        </w:rPr>
      </w:pPr>
    </w:p>
    <w:p w:rsidR="00946AC0" w:rsidRPr="00ED11A3" w:rsidRDefault="00946AC0" w:rsidP="00946AC0">
      <w:pPr>
        <w:jc w:val="both"/>
        <w:rPr>
          <w:b/>
          <w:bCs/>
          <w:sz w:val="26"/>
          <w:szCs w:val="26"/>
        </w:rPr>
      </w:pPr>
      <w:r w:rsidRPr="00ED11A3">
        <w:rPr>
          <w:b/>
          <w:bCs/>
          <w:sz w:val="26"/>
          <w:szCs w:val="26"/>
        </w:rPr>
        <w:t xml:space="preserve">                                                         решило:</w:t>
      </w:r>
    </w:p>
    <w:p w:rsidR="00946AC0" w:rsidRPr="00ED11A3" w:rsidRDefault="00946AC0" w:rsidP="00946AC0">
      <w:pPr>
        <w:jc w:val="both"/>
        <w:rPr>
          <w:b/>
          <w:bCs/>
          <w:sz w:val="26"/>
          <w:szCs w:val="26"/>
        </w:rPr>
      </w:pPr>
    </w:p>
    <w:p w:rsidR="00946AC0" w:rsidRPr="00ED11A3" w:rsidRDefault="00946AC0" w:rsidP="00946AC0">
      <w:pPr>
        <w:ind w:firstLine="709"/>
        <w:jc w:val="both"/>
        <w:rPr>
          <w:bCs/>
          <w:sz w:val="26"/>
          <w:szCs w:val="26"/>
        </w:rPr>
      </w:pPr>
      <w:r w:rsidRPr="00ED11A3">
        <w:rPr>
          <w:sz w:val="26"/>
          <w:szCs w:val="26"/>
        </w:rPr>
        <w:t xml:space="preserve">1. Одобрить прилагаемый к настоящему решению </w:t>
      </w:r>
      <w:r w:rsidRPr="00ED11A3">
        <w:rPr>
          <w:bCs/>
          <w:sz w:val="26"/>
          <w:szCs w:val="26"/>
        </w:rPr>
        <w:t xml:space="preserve">Собрания депутатов </w:t>
      </w:r>
      <w:r w:rsidR="00597C9D">
        <w:rPr>
          <w:bCs/>
          <w:sz w:val="26"/>
          <w:szCs w:val="26"/>
        </w:rPr>
        <w:t>Булуктинского</w:t>
      </w:r>
      <w:r w:rsidRPr="00ED11A3">
        <w:rPr>
          <w:bCs/>
          <w:sz w:val="26"/>
          <w:szCs w:val="26"/>
        </w:rPr>
        <w:t xml:space="preserve"> сельского муниципального образования Республики Калмыкия </w:t>
      </w:r>
      <w:r w:rsidRPr="00ED11A3">
        <w:rPr>
          <w:sz w:val="26"/>
          <w:szCs w:val="26"/>
        </w:rPr>
        <w:t xml:space="preserve">проект решения «О внесении изменений и дополнений в Устав </w:t>
      </w:r>
      <w:r w:rsidR="00597C9D">
        <w:rPr>
          <w:sz w:val="26"/>
          <w:szCs w:val="26"/>
        </w:rPr>
        <w:t>Булуктинского</w:t>
      </w:r>
      <w:r w:rsidRPr="00ED11A3">
        <w:rPr>
          <w:sz w:val="26"/>
          <w:szCs w:val="26"/>
        </w:rPr>
        <w:t xml:space="preserve"> сельского муниципального образования Республики Калмыкия».</w:t>
      </w:r>
    </w:p>
    <w:p w:rsidR="00946AC0" w:rsidRPr="00ED11A3" w:rsidRDefault="00ED11A3" w:rsidP="00ED11A3">
      <w:pPr>
        <w:jc w:val="both"/>
        <w:rPr>
          <w:bCs/>
          <w:sz w:val="26"/>
          <w:szCs w:val="26"/>
        </w:rPr>
      </w:pPr>
      <w:r>
        <w:rPr>
          <w:sz w:val="26"/>
          <w:szCs w:val="26"/>
        </w:rPr>
        <w:t xml:space="preserve">            </w:t>
      </w:r>
      <w:r w:rsidR="00946AC0" w:rsidRPr="00ED11A3">
        <w:rPr>
          <w:sz w:val="26"/>
          <w:szCs w:val="26"/>
        </w:rPr>
        <w:t xml:space="preserve">2. Обнародовать решение Собрания депутатов </w:t>
      </w:r>
      <w:r w:rsidR="00597C9D">
        <w:rPr>
          <w:sz w:val="26"/>
          <w:szCs w:val="26"/>
        </w:rPr>
        <w:t>Булуктинского</w:t>
      </w:r>
      <w:r w:rsidR="00946AC0" w:rsidRPr="00ED11A3">
        <w:rPr>
          <w:sz w:val="26"/>
          <w:szCs w:val="26"/>
        </w:rPr>
        <w:t xml:space="preserve"> сельского муниципального образования Республики Калмыкия «О проекте решения</w:t>
      </w:r>
      <w:r w:rsidR="00946AC0" w:rsidRPr="00ED11A3">
        <w:rPr>
          <w:bCs/>
          <w:sz w:val="26"/>
          <w:szCs w:val="26"/>
        </w:rPr>
        <w:t xml:space="preserve"> Собрания депутатов </w:t>
      </w:r>
      <w:r w:rsidR="00597C9D">
        <w:rPr>
          <w:bCs/>
          <w:sz w:val="26"/>
          <w:szCs w:val="26"/>
        </w:rPr>
        <w:t>Булуктинского</w:t>
      </w:r>
      <w:r w:rsidR="00946AC0" w:rsidRPr="00ED11A3">
        <w:rPr>
          <w:bCs/>
          <w:sz w:val="26"/>
          <w:szCs w:val="26"/>
        </w:rPr>
        <w:t xml:space="preserve"> сельского муниципального образования Республики Калмыкия </w:t>
      </w:r>
      <w:r w:rsidR="00946AC0" w:rsidRPr="00ED11A3">
        <w:rPr>
          <w:sz w:val="26"/>
          <w:szCs w:val="26"/>
        </w:rPr>
        <w:t xml:space="preserve"> «О внесении изменений и дополнений </w:t>
      </w:r>
      <w:r w:rsidR="004736FD">
        <w:rPr>
          <w:sz w:val="26"/>
          <w:szCs w:val="26"/>
        </w:rPr>
        <w:t xml:space="preserve">в </w:t>
      </w:r>
      <w:r w:rsidR="00946AC0" w:rsidRPr="00ED11A3">
        <w:rPr>
          <w:sz w:val="26"/>
          <w:szCs w:val="26"/>
        </w:rPr>
        <w:t xml:space="preserve">Устав </w:t>
      </w:r>
      <w:r w:rsidR="00597C9D">
        <w:rPr>
          <w:sz w:val="26"/>
          <w:szCs w:val="26"/>
        </w:rPr>
        <w:t>Булуктинского</w:t>
      </w:r>
      <w:r w:rsidR="00946AC0" w:rsidRPr="00ED11A3">
        <w:rPr>
          <w:sz w:val="26"/>
          <w:szCs w:val="26"/>
        </w:rPr>
        <w:t xml:space="preserve"> сельского муниципального образования Республики Калмыкия» в установленном порядке в срок с </w:t>
      </w:r>
      <w:r w:rsidR="00204DB8">
        <w:rPr>
          <w:sz w:val="26"/>
          <w:szCs w:val="26"/>
        </w:rPr>
        <w:t>20</w:t>
      </w:r>
      <w:r w:rsidR="00946AC0" w:rsidRPr="00ED11A3">
        <w:rPr>
          <w:sz w:val="26"/>
          <w:szCs w:val="26"/>
        </w:rPr>
        <w:t xml:space="preserve"> марта 2017 года по </w:t>
      </w:r>
      <w:r w:rsidR="00204DB8">
        <w:rPr>
          <w:sz w:val="26"/>
          <w:szCs w:val="26"/>
        </w:rPr>
        <w:t>22</w:t>
      </w:r>
      <w:r w:rsidR="00946AC0" w:rsidRPr="00ED11A3">
        <w:rPr>
          <w:sz w:val="26"/>
          <w:szCs w:val="26"/>
        </w:rPr>
        <w:t xml:space="preserve"> апреля 2017 года.</w:t>
      </w:r>
    </w:p>
    <w:p w:rsidR="00946AC0" w:rsidRPr="00ED11A3" w:rsidRDefault="00946AC0" w:rsidP="00946AC0">
      <w:pPr>
        <w:ind w:firstLine="709"/>
        <w:jc w:val="both"/>
        <w:rPr>
          <w:sz w:val="26"/>
          <w:szCs w:val="26"/>
        </w:rPr>
      </w:pPr>
      <w:r w:rsidRPr="00ED11A3">
        <w:rPr>
          <w:sz w:val="26"/>
          <w:szCs w:val="26"/>
        </w:rPr>
        <w:t xml:space="preserve">3. Установить, что предложения граждан по проекту решения Собрания депутатов </w:t>
      </w:r>
      <w:r w:rsidR="00597C9D">
        <w:rPr>
          <w:sz w:val="26"/>
          <w:szCs w:val="26"/>
        </w:rPr>
        <w:t>Булуктинского</w:t>
      </w:r>
      <w:r w:rsidRPr="00ED11A3">
        <w:rPr>
          <w:sz w:val="26"/>
          <w:szCs w:val="26"/>
        </w:rPr>
        <w:t xml:space="preserve"> сельского муниципального образования Республики Калмыкия «О внесении изменений и дополнений в Устав </w:t>
      </w:r>
      <w:r w:rsidR="00597C9D">
        <w:rPr>
          <w:sz w:val="26"/>
          <w:szCs w:val="26"/>
        </w:rPr>
        <w:t>Булуктинского</w:t>
      </w:r>
      <w:r w:rsidRPr="00ED11A3">
        <w:rPr>
          <w:sz w:val="26"/>
          <w:szCs w:val="26"/>
        </w:rPr>
        <w:t xml:space="preserve"> сельского муниципального образования Республики Калмыкия» принимаются в письменном виде секретарем Собрания депутатов </w:t>
      </w:r>
      <w:r w:rsidR="00597C9D">
        <w:rPr>
          <w:sz w:val="26"/>
          <w:szCs w:val="26"/>
        </w:rPr>
        <w:t>Булуктинского</w:t>
      </w:r>
      <w:r w:rsidRPr="00ED11A3">
        <w:rPr>
          <w:sz w:val="26"/>
          <w:szCs w:val="26"/>
        </w:rPr>
        <w:t xml:space="preserve"> сельского муниципального образования Республики Калмыкия в срок с </w:t>
      </w:r>
      <w:r w:rsidR="00204DB8">
        <w:rPr>
          <w:sz w:val="26"/>
          <w:szCs w:val="26"/>
        </w:rPr>
        <w:t>20</w:t>
      </w:r>
      <w:r w:rsidRPr="00ED11A3">
        <w:rPr>
          <w:sz w:val="26"/>
          <w:szCs w:val="26"/>
        </w:rPr>
        <w:t xml:space="preserve"> марта 2017 года по </w:t>
      </w:r>
      <w:r w:rsidR="00204DB8">
        <w:rPr>
          <w:sz w:val="26"/>
          <w:szCs w:val="26"/>
        </w:rPr>
        <w:t>22</w:t>
      </w:r>
      <w:r w:rsidRPr="00ED11A3">
        <w:rPr>
          <w:sz w:val="26"/>
          <w:szCs w:val="26"/>
        </w:rPr>
        <w:t xml:space="preserve"> апреля </w:t>
      </w:r>
      <w:r w:rsidR="00597C9D">
        <w:rPr>
          <w:sz w:val="26"/>
          <w:szCs w:val="26"/>
        </w:rPr>
        <w:t>2017 года по адресу: п. Бурата, ул. Комсомольская, 13</w:t>
      </w:r>
      <w:r w:rsidRPr="00ED11A3">
        <w:rPr>
          <w:sz w:val="26"/>
          <w:szCs w:val="26"/>
        </w:rPr>
        <w:t xml:space="preserve">, </w:t>
      </w:r>
      <w:r w:rsidR="00597C9D">
        <w:rPr>
          <w:sz w:val="26"/>
          <w:szCs w:val="26"/>
        </w:rPr>
        <w:t>Булуктинское</w:t>
      </w:r>
      <w:r w:rsidRPr="00ED11A3">
        <w:rPr>
          <w:sz w:val="26"/>
          <w:szCs w:val="26"/>
        </w:rPr>
        <w:t xml:space="preserve"> сельское муниципальное образование Республики Калмыкия с 9-00 до 16-00 часов.</w:t>
      </w:r>
    </w:p>
    <w:p w:rsidR="00946AC0" w:rsidRPr="00ED11A3" w:rsidRDefault="00946AC0" w:rsidP="00946AC0">
      <w:pPr>
        <w:ind w:firstLine="709"/>
        <w:jc w:val="both"/>
        <w:rPr>
          <w:sz w:val="26"/>
          <w:szCs w:val="26"/>
        </w:rPr>
      </w:pPr>
      <w:r w:rsidRPr="00ED11A3">
        <w:rPr>
          <w:sz w:val="26"/>
          <w:szCs w:val="26"/>
        </w:rPr>
        <w:t>4. Для обсуждения проекта</w:t>
      </w:r>
      <w:r w:rsidRPr="00ED11A3">
        <w:rPr>
          <w:color w:val="000000"/>
          <w:sz w:val="26"/>
          <w:szCs w:val="26"/>
          <w:lang w:eastAsia="ar-SA"/>
        </w:rPr>
        <w:t xml:space="preserve"> </w:t>
      </w:r>
      <w:r w:rsidRPr="00ED11A3">
        <w:rPr>
          <w:sz w:val="26"/>
          <w:szCs w:val="26"/>
        </w:rPr>
        <w:t xml:space="preserve">решения Собрания депутатов </w:t>
      </w:r>
      <w:r w:rsidR="00597C9D">
        <w:rPr>
          <w:sz w:val="26"/>
          <w:szCs w:val="26"/>
        </w:rPr>
        <w:t>Булуктинского</w:t>
      </w:r>
      <w:r w:rsidRPr="00ED11A3">
        <w:rPr>
          <w:sz w:val="26"/>
          <w:szCs w:val="26"/>
        </w:rPr>
        <w:t xml:space="preserve"> сельского муниципального образования Республики Калмыкия</w:t>
      </w:r>
      <w:r w:rsidR="00AA12ED">
        <w:rPr>
          <w:sz w:val="26"/>
          <w:szCs w:val="26"/>
        </w:rPr>
        <w:t xml:space="preserve"> </w:t>
      </w:r>
      <w:r w:rsidRPr="00ED11A3">
        <w:rPr>
          <w:sz w:val="26"/>
          <w:szCs w:val="26"/>
        </w:rPr>
        <w:t xml:space="preserve">«О внесении изменений и дополнений в Устав </w:t>
      </w:r>
      <w:r w:rsidR="00597C9D">
        <w:rPr>
          <w:sz w:val="26"/>
          <w:szCs w:val="26"/>
        </w:rPr>
        <w:t>Булуктинского</w:t>
      </w:r>
      <w:r w:rsidRPr="00ED11A3">
        <w:rPr>
          <w:sz w:val="26"/>
          <w:szCs w:val="26"/>
        </w:rPr>
        <w:t xml:space="preserve"> сельского муниципального образования Республики Калмыкия»  с участием жителей муниципального образования, провести публичные слушания </w:t>
      </w:r>
      <w:r w:rsidR="00204DB8">
        <w:rPr>
          <w:sz w:val="26"/>
          <w:szCs w:val="26"/>
        </w:rPr>
        <w:t>03</w:t>
      </w:r>
      <w:r w:rsidRPr="00ED11A3">
        <w:rPr>
          <w:sz w:val="26"/>
          <w:szCs w:val="26"/>
        </w:rPr>
        <w:t xml:space="preserve"> </w:t>
      </w:r>
      <w:r w:rsidR="00204DB8">
        <w:rPr>
          <w:sz w:val="26"/>
          <w:szCs w:val="26"/>
        </w:rPr>
        <w:t>апреля</w:t>
      </w:r>
      <w:r w:rsidRPr="00ED11A3">
        <w:rPr>
          <w:sz w:val="26"/>
          <w:szCs w:val="26"/>
        </w:rPr>
        <w:t xml:space="preserve"> 2017 года в 13</w:t>
      </w:r>
      <w:r w:rsidR="00597C9D">
        <w:rPr>
          <w:sz w:val="26"/>
          <w:szCs w:val="26"/>
        </w:rPr>
        <w:t>:00 часов по адресу: п. Бурата, ул. Комсомольская, 13</w:t>
      </w:r>
      <w:r w:rsidRPr="00ED11A3">
        <w:rPr>
          <w:sz w:val="26"/>
          <w:szCs w:val="26"/>
        </w:rPr>
        <w:t xml:space="preserve">, согласно установленного Собранием </w:t>
      </w:r>
      <w:r w:rsidRPr="00ED11A3">
        <w:rPr>
          <w:sz w:val="26"/>
          <w:szCs w:val="26"/>
        </w:rPr>
        <w:lastRenderedPageBreak/>
        <w:t xml:space="preserve">депутатов </w:t>
      </w:r>
      <w:r w:rsidR="00597C9D">
        <w:rPr>
          <w:sz w:val="26"/>
          <w:szCs w:val="26"/>
        </w:rPr>
        <w:t>Булуктинского</w:t>
      </w:r>
      <w:r w:rsidRPr="00ED11A3">
        <w:rPr>
          <w:sz w:val="26"/>
          <w:szCs w:val="26"/>
        </w:rPr>
        <w:t xml:space="preserve"> сельского муниципального образования Республики Калмыкия Порядка организации и проведения публичных слушаний.</w:t>
      </w:r>
    </w:p>
    <w:p w:rsidR="00946AC0" w:rsidRPr="00ED11A3" w:rsidRDefault="00946AC0" w:rsidP="00946AC0">
      <w:pPr>
        <w:ind w:firstLine="709"/>
        <w:jc w:val="both"/>
        <w:rPr>
          <w:sz w:val="26"/>
          <w:szCs w:val="26"/>
        </w:rPr>
      </w:pPr>
      <w:r w:rsidRPr="00ED11A3">
        <w:rPr>
          <w:sz w:val="26"/>
          <w:szCs w:val="26"/>
        </w:rPr>
        <w:t xml:space="preserve">5. Протокол и результаты публичных слушаний, а также сообщение о том, что состоялось обсуждение проекта решения Собрания депутатов </w:t>
      </w:r>
      <w:r w:rsidR="00597C9D">
        <w:rPr>
          <w:sz w:val="26"/>
          <w:szCs w:val="26"/>
        </w:rPr>
        <w:t>Булуктинского</w:t>
      </w:r>
      <w:r w:rsidRPr="00ED11A3">
        <w:rPr>
          <w:sz w:val="26"/>
          <w:szCs w:val="26"/>
        </w:rPr>
        <w:t xml:space="preserve"> сельского муниципального образования Республики Калмыкия</w:t>
      </w:r>
      <w:r w:rsidR="00AA12ED">
        <w:rPr>
          <w:sz w:val="26"/>
          <w:szCs w:val="26"/>
        </w:rPr>
        <w:t xml:space="preserve"> </w:t>
      </w:r>
      <w:r w:rsidRPr="00ED11A3">
        <w:rPr>
          <w:sz w:val="26"/>
          <w:szCs w:val="26"/>
        </w:rPr>
        <w:t xml:space="preserve">«О внесении изменений и дополнений в Устав </w:t>
      </w:r>
      <w:r w:rsidR="00597C9D">
        <w:rPr>
          <w:sz w:val="26"/>
          <w:szCs w:val="26"/>
        </w:rPr>
        <w:t>Булуктинского</w:t>
      </w:r>
      <w:r w:rsidRPr="00ED11A3">
        <w:rPr>
          <w:sz w:val="26"/>
          <w:szCs w:val="26"/>
        </w:rPr>
        <w:t xml:space="preserve"> сельского муниципального образования Республики Калмыкия», об отсутствии или наличии предложении граждан с их перечислением обнародовать в установленном порядке в срок  </w:t>
      </w:r>
      <w:r w:rsidR="00204DB8">
        <w:rPr>
          <w:sz w:val="26"/>
          <w:szCs w:val="26"/>
        </w:rPr>
        <w:t>03</w:t>
      </w:r>
      <w:r w:rsidRPr="00ED11A3">
        <w:rPr>
          <w:sz w:val="26"/>
          <w:szCs w:val="26"/>
        </w:rPr>
        <w:t xml:space="preserve"> </w:t>
      </w:r>
      <w:r w:rsidR="00204DB8">
        <w:rPr>
          <w:sz w:val="26"/>
          <w:szCs w:val="26"/>
        </w:rPr>
        <w:t>апреля</w:t>
      </w:r>
      <w:r w:rsidRPr="00ED11A3">
        <w:rPr>
          <w:sz w:val="26"/>
          <w:szCs w:val="26"/>
        </w:rPr>
        <w:t xml:space="preserve"> 2017 года по </w:t>
      </w:r>
      <w:r w:rsidR="00204DB8">
        <w:rPr>
          <w:sz w:val="26"/>
          <w:szCs w:val="26"/>
        </w:rPr>
        <w:t>1</w:t>
      </w:r>
      <w:r w:rsidR="001B5233">
        <w:rPr>
          <w:sz w:val="26"/>
          <w:szCs w:val="26"/>
        </w:rPr>
        <w:t>7</w:t>
      </w:r>
      <w:r w:rsidRPr="00ED11A3">
        <w:rPr>
          <w:sz w:val="26"/>
          <w:szCs w:val="26"/>
        </w:rPr>
        <w:t xml:space="preserve"> апреля 2017 года.</w:t>
      </w:r>
    </w:p>
    <w:p w:rsidR="00946AC0" w:rsidRPr="00ED11A3" w:rsidRDefault="00946AC0" w:rsidP="00946AC0">
      <w:pPr>
        <w:ind w:firstLine="709"/>
        <w:jc w:val="both"/>
        <w:rPr>
          <w:sz w:val="26"/>
          <w:szCs w:val="26"/>
        </w:rPr>
      </w:pPr>
      <w:r w:rsidRPr="00ED11A3">
        <w:rPr>
          <w:sz w:val="26"/>
          <w:szCs w:val="26"/>
        </w:rPr>
        <w:t xml:space="preserve">6. Провести заседание Собрания депутатов </w:t>
      </w:r>
      <w:r w:rsidR="00597C9D">
        <w:rPr>
          <w:sz w:val="26"/>
          <w:szCs w:val="26"/>
        </w:rPr>
        <w:t>Булуктинского</w:t>
      </w:r>
      <w:r w:rsidRPr="00ED11A3">
        <w:rPr>
          <w:sz w:val="26"/>
          <w:szCs w:val="26"/>
        </w:rPr>
        <w:t xml:space="preserve"> сельского муниципального образования Республики Калмыкия </w:t>
      </w:r>
      <w:r w:rsidR="00204DB8">
        <w:rPr>
          <w:sz w:val="26"/>
          <w:szCs w:val="26"/>
        </w:rPr>
        <w:t>22</w:t>
      </w:r>
      <w:r w:rsidRPr="00ED11A3">
        <w:rPr>
          <w:sz w:val="26"/>
          <w:szCs w:val="26"/>
        </w:rPr>
        <w:t xml:space="preserve"> апреля 2017 года по вопросам:</w:t>
      </w:r>
    </w:p>
    <w:p w:rsidR="00946AC0" w:rsidRPr="00ED11A3" w:rsidRDefault="00946AC0" w:rsidP="00946AC0">
      <w:pPr>
        <w:ind w:firstLine="709"/>
        <w:jc w:val="both"/>
        <w:rPr>
          <w:sz w:val="26"/>
          <w:szCs w:val="26"/>
        </w:rPr>
      </w:pPr>
      <w:r w:rsidRPr="00ED11A3">
        <w:rPr>
          <w:sz w:val="26"/>
          <w:szCs w:val="26"/>
        </w:rPr>
        <w:t xml:space="preserve">1) учета предложений граждан по проекту решения Собрания депутатов </w:t>
      </w:r>
      <w:r w:rsidR="00597C9D">
        <w:rPr>
          <w:sz w:val="26"/>
          <w:szCs w:val="26"/>
        </w:rPr>
        <w:t>Булуктинского</w:t>
      </w:r>
      <w:r w:rsidRPr="00ED11A3">
        <w:rPr>
          <w:sz w:val="26"/>
          <w:szCs w:val="26"/>
        </w:rPr>
        <w:t xml:space="preserve"> сельского муниципального образования Республики Калмыкия</w:t>
      </w:r>
      <w:r w:rsidR="00597C9D">
        <w:rPr>
          <w:sz w:val="26"/>
          <w:szCs w:val="26"/>
        </w:rPr>
        <w:t xml:space="preserve"> </w:t>
      </w:r>
      <w:r w:rsidRPr="00ED11A3">
        <w:rPr>
          <w:sz w:val="26"/>
          <w:szCs w:val="26"/>
        </w:rPr>
        <w:t xml:space="preserve">«О внесении изменений и дополнений в Устав </w:t>
      </w:r>
      <w:r w:rsidR="00597C9D">
        <w:rPr>
          <w:sz w:val="26"/>
          <w:szCs w:val="26"/>
        </w:rPr>
        <w:t>Булуктинского</w:t>
      </w:r>
      <w:r w:rsidRPr="00ED11A3">
        <w:rPr>
          <w:sz w:val="26"/>
          <w:szCs w:val="26"/>
        </w:rPr>
        <w:t xml:space="preserve"> сельского муниципального об</w:t>
      </w:r>
      <w:r w:rsidR="00597C9D">
        <w:rPr>
          <w:sz w:val="26"/>
          <w:szCs w:val="26"/>
        </w:rPr>
        <w:t>разования Республики Калмыкия»,</w:t>
      </w:r>
      <w:r w:rsidRPr="00ED11A3">
        <w:rPr>
          <w:sz w:val="26"/>
          <w:szCs w:val="26"/>
        </w:rPr>
        <w:t xml:space="preserve"> обсуждения результатов проведенных публичных слушаний по указанному проекту;</w:t>
      </w:r>
    </w:p>
    <w:p w:rsidR="00946AC0" w:rsidRPr="00ED11A3" w:rsidRDefault="00597C9D" w:rsidP="00946AC0">
      <w:pPr>
        <w:ind w:firstLine="709"/>
        <w:jc w:val="both"/>
        <w:rPr>
          <w:sz w:val="26"/>
          <w:szCs w:val="26"/>
        </w:rPr>
      </w:pPr>
      <w:r>
        <w:rPr>
          <w:sz w:val="26"/>
          <w:szCs w:val="26"/>
        </w:rPr>
        <w:t>2) принятия</w:t>
      </w:r>
      <w:r w:rsidR="00946AC0" w:rsidRPr="00ED11A3">
        <w:rPr>
          <w:sz w:val="26"/>
          <w:szCs w:val="26"/>
        </w:rPr>
        <w:t xml:space="preserve"> </w:t>
      </w:r>
      <w:r w:rsidR="00ED11A3" w:rsidRPr="00ED11A3">
        <w:rPr>
          <w:sz w:val="26"/>
          <w:szCs w:val="26"/>
        </w:rPr>
        <w:t xml:space="preserve">решения Собрания депутатов </w:t>
      </w:r>
      <w:r>
        <w:rPr>
          <w:sz w:val="26"/>
          <w:szCs w:val="26"/>
        </w:rPr>
        <w:t>Булуктинского</w:t>
      </w:r>
      <w:r w:rsidR="00ED11A3" w:rsidRPr="00ED11A3">
        <w:rPr>
          <w:sz w:val="26"/>
          <w:szCs w:val="26"/>
        </w:rPr>
        <w:t xml:space="preserve"> сельского муниципального образования Республики Калмыкия</w:t>
      </w:r>
      <w:r w:rsidR="006772F9">
        <w:rPr>
          <w:sz w:val="26"/>
          <w:szCs w:val="26"/>
        </w:rPr>
        <w:t xml:space="preserve"> </w:t>
      </w:r>
      <w:r w:rsidR="00ED11A3" w:rsidRPr="00ED11A3">
        <w:rPr>
          <w:sz w:val="26"/>
          <w:szCs w:val="26"/>
        </w:rPr>
        <w:t xml:space="preserve">«О внесении изменений и дополнений в Устав </w:t>
      </w:r>
      <w:r>
        <w:rPr>
          <w:sz w:val="26"/>
          <w:szCs w:val="26"/>
        </w:rPr>
        <w:t>Булуктинского</w:t>
      </w:r>
      <w:r w:rsidR="00ED11A3" w:rsidRPr="00ED11A3">
        <w:rPr>
          <w:sz w:val="26"/>
          <w:szCs w:val="26"/>
        </w:rPr>
        <w:t xml:space="preserve"> сельского муниципального образования Республики Калмыкия».</w:t>
      </w:r>
    </w:p>
    <w:p w:rsidR="00946AC0" w:rsidRPr="00F2616F" w:rsidRDefault="00946AC0" w:rsidP="00F2616F">
      <w:pPr>
        <w:ind w:firstLine="709"/>
        <w:jc w:val="both"/>
        <w:rPr>
          <w:sz w:val="26"/>
          <w:szCs w:val="26"/>
        </w:rPr>
      </w:pPr>
      <w:r w:rsidRPr="00ED11A3">
        <w:rPr>
          <w:sz w:val="26"/>
          <w:szCs w:val="26"/>
        </w:rPr>
        <w:t xml:space="preserve">7. Настоящее решение подлежит опубликованию (обнародованию) одновременно с проектом решения Собрания депутатов </w:t>
      </w:r>
      <w:r w:rsidR="00597C9D">
        <w:rPr>
          <w:sz w:val="26"/>
          <w:szCs w:val="26"/>
        </w:rPr>
        <w:t>Булуктинского</w:t>
      </w:r>
      <w:r w:rsidRPr="00ED11A3">
        <w:rPr>
          <w:sz w:val="26"/>
          <w:szCs w:val="26"/>
        </w:rPr>
        <w:t xml:space="preserve"> сельского муниципального образования Республики Калмыкия «</w:t>
      </w:r>
      <w:r w:rsidR="00AA12ED" w:rsidRPr="00ED11A3">
        <w:rPr>
          <w:sz w:val="26"/>
          <w:szCs w:val="26"/>
        </w:rPr>
        <w:t xml:space="preserve">О внесении изменений и дополнений в Устав </w:t>
      </w:r>
      <w:r w:rsidR="00597C9D">
        <w:rPr>
          <w:sz w:val="26"/>
          <w:szCs w:val="26"/>
        </w:rPr>
        <w:t>Булуктинского</w:t>
      </w:r>
      <w:r w:rsidRPr="00ED11A3">
        <w:rPr>
          <w:sz w:val="26"/>
          <w:szCs w:val="26"/>
        </w:rPr>
        <w:t xml:space="preserve"> сельского муниципального образования Республики Калмыкия»</w:t>
      </w:r>
      <w:r w:rsidRPr="00ED11A3">
        <w:rPr>
          <w:bCs/>
          <w:sz w:val="26"/>
          <w:szCs w:val="26"/>
        </w:rPr>
        <w:t xml:space="preserve"> </w:t>
      </w:r>
      <w:r w:rsidRPr="00ED11A3">
        <w:rPr>
          <w:sz w:val="26"/>
          <w:szCs w:val="26"/>
        </w:rPr>
        <w:t>на официальном сайте Приютненского района в сети Интернет:</w:t>
      </w:r>
      <w:r w:rsidR="00AA12ED">
        <w:rPr>
          <w:sz w:val="26"/>
          <w:szCs w:val="26"/>
        </w:rPr>
        <w:t xml:space="preserve"> </w:t>
      </w:r>
      <w:hyperlink r:id="rId8" w:history="1">
        <w:r w:rsidRPr="00ED11A3">
          <w:rPr>
            <w:rStyle w:val="a5"/>
            <w:bCs/>
            <w:sz w:val="26"/>
            <w:szCs w:val="26"/>
          </w:rPr>
          <w:t>http://</w:t>
        </w:r>
        <w:r w:rsidRPr="00ED11A3">
          <w:rPr>
            <w:rStyle w:val="a5"/>
            <w:sz w:val="26"/>
            <w:szCs w:val="26"/>
            <w:lang w:val="en-US"/>
          </w:rPr>
          <w:t>priutnoe</w:t>
        </w:r>
        <w:r w:rsidRPr="00ED11A3">
          <w:rPr>
            <w:rStyle w:val="a5"/>
            <w:bCs/>
            <w:sz w:val="26"/>
            <w:szCs w:val="26"/>
          </w:rPr>
          <w:t>.rk08.ru</w:t>
        </w:r>
      </w:hyperlink>
      <w:r w:rsidRPr="00ED11A3">
        <w:rPr>
          <w:bCs/>
          <w:sz w:val="26"/>
          <w:szCs w:val="26"/>
        </w:rPr>
        <w:t>.</w:t>
      </w:r>
      <w:r w:rsidR="00AA12ED">
        <w:rPr>
          <w:bCs/>
          <w:sz w:val="26"/>
          <w:szCs w:val="26"/>
        </w:rPr>
        <w:t xml:space="preserve"> </w:t>
      </w:r>
    </w:p>
    <w:p w:rsidR="00946AC0" w:rsidRPr="00ED11A3" w:rsidRDefault="00946AC0" w:rsidP="00946AC0">
      <w:pPr>
        <w:pStyle w:val="a3"/>
        <w:tabs>
          <w:tab w:val="left" w:pos="600"/>
        </w:tabs>
        <w:spacing w:line="322" w:lineRule="exact"/>
        <w:ind w:right="20"/>
        <w:jc w:val="both"/>
        <w:rPr>
          <w:bCs/>
          <w:sz w:val="26"/>
          <w:szCs w:val="26"/>
        </w:rPr>
      </w:pPr>
    </w:p>
    <w:p w:rsidR="00946AC0" w:rsidRPr="00ED11A3" w:rsidRDefault="00946AC0" w:rsidP="00946AC0">
      <w:pPr>
        <w:ind w:firstLine="708"/>
        <w:jc w:val="both"/>
        <w:rPr>
          <w:sz w:val="26"/>
          <w:szCs w:val="26"/>
        </w:rPr>
      </w:pPr>
    </w:p>
    <w:p w:rsidR="00946AC0" w:rsidRPr="00ED11A3" w:rsidRDefault="00946AC0" w:rsidP="00946AC0">
      <w:pPr>
        <w:jc w:val="both"/>
        <w:rPr>
          <w:sz w:val="26"/>
          <w:szCs w:val="26"/>
        </w:rPr>
      </w:pPr>
      <w:r w:rsidRPr="00ED11A3">
        <w:rPr>
          <w:sz w:val="26"/>
          <w:szCs w:val="26"/>
        </w:rPr>
        <w:t>Глава</w:t>
      </w:r>
    </w:p>
    <w:p w:rsidR="00946AC0" w:rsidRPr="00ED11A3" w:rsidRDefault="00597C9D" w:rsidP="00946AC0">
      <w:pPr>
        <w:jc w:val="both"/>
        <w:rPr>
          <w:sz w:val="26"/>
          <w:szCs w:val="26"/>
        </w:rPr>
      </w:pPr>
      <w:r>
        <w:rPr>
          <w:sz w:val="26"/>
          <w:szCs w:val="26"/>
        </w:rPr>
        <w:t>Булуктинского</w:t>
      </w:r>
      <w:r w:rsidR="00946AC0" w:rsidRPr="00ED11A3">
        <w:rPr>
          <w:sz w:val="26"/>
          <w:szCs w:val="26"/>
        </w:rPr>
        <w:t xml:space="preserve"> сельского</w:t>
      </w:r>
    </w:p>
    <w:p w:rsidR="00ED11A3" w:rsidRPr="00ED11A3" w:rsidRDefault="00946AC0" w:rsidP="00946AC0">
      <w:pPr>
        <w:jc w:val="both"/>
        <w:rPr>
          <w:sz w:val="26"/>
          <w:szCs w:val="26"/>
        </w:rPr>
      </w:pPr>
      <w:r w:rsidRPr="00ED11A3">
        <w:rPr>
          <w:sz w:val="26"/>
          <w:szCs w:val="26"/>
        </w:rPr>
        <w:t xml:space="preserve">муниципального образования      </w:t>
      </w:r>
    </w:p>
    <w:p w:rsidR="00946AC0" w:rsidRPr="00ED11A3" w:rsidRDefault="00946AC0" w:rsidP="00946AC0">
      <w:pPr>
        <w:jc w:val="both"/>
        <w:rPr>
          <w:sz w:val="26"/>
          <w:szCs w:val="26"/>
        </w:rPr>
      </w:pPr>
      <w:r w:rsidRPr="00ED11A3">
        <w:rPr>
          <w:sz w:val="26"/>
          <w:szCs w:val="26"/>
        </w:rPr>
        <w:t xml:space="preserve">Республики Калмыкия  (ахлачи)        </w:t>
      </w:r>
      <w:r w:rsidR="00597C9D">
        <w:rPr>
          <w:sz w:val="26"/>
          <w:szCs w:val="26"/>
        </w:rPr>
        <w:t xml:space="preserve">              </w:t>
      </w:r>
      <w:r w:rsidRPr="00ED11A3">
        <w:rPr>
          <w:sz w:val="26"/>
          <w:szCs w:val="26"/>
        </w:rPr>
        <w:t xml:space="preserve">       </w:t>
      </w:r>
      <w:r w:rsidR="00ED11A3" w:rsidRPr="00ED11A3">
        <w:rPr>
          <w:sz w:val="26"/>
          <w:szCs w:val="26"/>
        </w:rPr>
        <w:t xml:space="preserve">            </w:t>
      </w:r>
      <w:r w:rsidRPr="00ED11A3">
        <w:rPr>
          <w:sz w:val="26"/>
          <w:szCs w:val="26"/>
        </w:rPr>
        <w:t xml:space="preserve">                 </w:t>
      </w:r>
      <w:r w:rsidR="00597C9D">
        <w:rPr>
          <w:sz w:val="26"/>
          <w:szCs w:val="26"/>
        </w:rPr>
        <w:t>М.С. Муджикова</w:t>
      </w:r>
    </w:p>
    <w:p w:rsidR="00946AC0" w:rsidRPr="00ED11A3" w:rsidRDefault="00946AC0" w:rsidP="00946AC0">
      <w:pPr>
        <w:ind w:firstLine="708"/>
        <w:jc w:val="both"/>
        <w:rPr>
          <w:sz w:val="26"/>
          <w:szCs w:val="26"/>
        </w:rPr>
      </w:pPr>
    </w:p>
    <w:p w:rsidR="00946AC0" w:rsidRPr="00ED11A3" w:rsidRDefault="00946AC0" w:rsidP="00946AC0">
      <w:pPr>
        <w:rPr>
          <w:sz w:val="26"/>
          <w:szCs w:val="26"/>
        </w:rPr>
      </w:pPr>
    </w:p>
    <w:p w:rsidR="00946AC0" w:rsidRPr="00ED11A3" w:rsidRDefault="00946AC0" w:rsidP="00946AC0">
      <w:pPr>
        <w:ind w:right="57" w:firstLine="540"/>
        <w:jc w:val="both"/>
        <w:rPr>
          <w:sz w:val="26"/>
          <w:szCs w:val="26"/>
        </w:rPr>
      </w:pPr>
    </w:p>
    <w:p w:rsidR="00ED11A3" w:rsidRDefault="00ED11A3" w:rsidP="00ED11A3">
      <w:pPr>
        <w:rPr>
          <w:sz w:val="26"/>
          <w:szCs w:val="26"/>
        </w:rPr>
      </w:pPr>
    </w:p>
    <w:p w:rsidR="00ED11A3" w:rsidRDefault="00ED11A3" w:rsidP="00ED11A3">
      <w:pPr>
        <w:rPr>
          <w:sz w:val="26"/>
          <w:szCs w:val="26"/>
        </w:rPr>
      </w:pPr>
    </w:p>
    <w:p w:rsidR="00ED11A3" w:rsidRDefault="00ED11A3" w:rsidP="00ED11A3">
      <w:pPr>
        <w:rPr>
          <w:sz w:val="26"/>
          <w:szCs w:val="26"/>
        </w:rPr>
      </w:pPr>
    </w:p>
    <w:p w:rsidR="00ED11A3" w:rsidRDefault="00ED11A3" w:rsidP="00ED11A3">
      <w:pPr>
        <w:rPr>
          <w:sz w:val="26"/>
          <w:szCs w:val="26"/>
        </w:rPr>
      </w:pPr>
    </w:p>
    <w:p w:rsidR="00AA12ED" w:rsidRDefault="00AA12ED" w:rsidP="00ED11A3">
      <w:pPr>
        <w:pStyle w:val="2"/>
        <w:tabs>
          <w:tab w:val="left" w:pos="2880"/>
          <w:tab w:val="left" w:pos="3600"/>
          <w:tab w:val="left" w:pos="4320"/>
          <w:tab w:val="left" w:pos="5040"/>
          <w:tab w:val="left" w:pos="5760"/>
          <w:tab w:val="left" w:pos="6480"/>
          <w:tab w:val="left" w:pos="7200"/>
          <w:tab w:val="left" w:pos="7660"/>
        </w:tabs>
        <w:spacing w:after="0" w:line="240" w:lineRule="auto"/>
        <w:jc w:val="right"/>
      </w:pPr>
    </w:p>
    <w:p w:rsidR="00AA12ED" w:rsidRDefault="00AA12ED" w:rsidP="00ED11A3">
      <w:pPr>
        <w:pStyle w:val="2"/>
        <w:tabs>
          <w:tab w:val="left" w:pos="2880"/>
          <w:tab w:val="left" w:pos="3600"/>
          <w:tab w:val="left" w:pos="4320"/>
          <w:tab w:val="left" w:pos="5040"/>
          <w:tab w:val="left" w:pos="5760"/>
          <w:tab w:val="left" w:pos="6480"/>
          <w:tab w:val="left" w:pos="7200"/>
          <w:tab w:val="left" w:pos="7660"/>
        </w:tabs>
        <w:spacing w:after="0" w:line="240" w:lineRule="auto"/>
        <w:jc w:val="right"/>
      </w:pPr>
    </w:p>
    <w:p w:rsidR="00AA12ED" w:rsidRDefault="00AA12ED" w:rsidP="00ED11A3">
      <w:pPr>
        <w:pStyle w:val="2"/>
        <w:tabs>
          <w:tab w:val="left" w:pos="2880"/>
          <w:tab w:val="left" w:pos="3600"/>
          <w:tab w:val="left" w:pos="4320"/>
          <w:tab w:val="left" w:pos="5040"/>
          <w:tab w:val="left" w:pos="5760"/>
          <w:tab w:val="left" w:pos="6480"/>
          <w:tab w:val="left" w:pos="7200"/>
          <w:tab w:val="left" w:pos="7660"/>
        </w:tabs>
        <w:spacing w:after="0" w:line="240" w:lineRule="auto"/>
        <w:jc w:val="right"/>
      </w:pPr>
    </w:p>
    <w:p w:rsidR="00AA12ED" w:rsidRDefault="00AA12ED" w:rsidP="00ED11A3">
      <w:pPr>
        <w:pStyle w:val="2"/>
        <w:tabs>
          <w:tab w:val="left" w:pos="2880"/>
          <w:tab w:val="left" w:pos="3600"/>
          <w:tab w:val="left" w:pos="4320"/>
          <w:tab w:val="left" w:pos="5040"/>
          <w:tab w:val="left" w:pos="5760"/>
          <w:tab w:val="left" w:pos="6480"/>
          <w:tab w:val="left" w:pos="7200"/>
          <w:tab w:val="left" w:pos="7660"/>
        </w:tabs>
        <w:spacing w:after="0" w:line="240" w:lineRule="auto"/>
        <w:jc w:val="right"/>
      </w:pPr>
    </w:p>
    <w:p w:rsidR="00AA12ED" w:rsidRDefault="00AA12ED" w:rsidP="00ED11A3">
      <w:pPr>
        <w:pStyle w:val="2"/>
        <w:tabs>
          <w:tab w:val="left" w:pos="2880"/>
          <w:tab w:val="left" w:pos="3600"/>
          <w:tab w:val="left" w:pos="4320"/>
          <w:tab w:val="left" w:pos="5040"/>
          <w:tab w:val="left" w:pos="5760"/>
          <w:tab w:val="left" w:pos="6480"/>
          <w:tab w:val="left" w:pos="7200"/>
          <w:tab w:val="left" w:pos="7660"/>
        </w:tabs>
        <w:spacing w:after="0" w:line="240" w:lineRule="auto"/>
        <w:jc w:val="right"/>
      </w:pPr>
    </w:p>
    <w:p w:rsidR="00AA12ED" w:rsidRDefault="00AA12ED" w:rsidP="00ED11A3">
      <w:pPr>
        <w:pStyle w:val="2"/>
        <w:tabs>
          <w:tab w:val="left" w:pos="2880"/>
          <w:tab w:val="left" w:pos="3600"/>
          <w:tab w:val="left" w:pos="4320"/>
          <w:tab w:val="left" w:pos="5040"/>
          <w:tab w:val="left" w:pos="5760"/>
          <w:tab w:val="left" w:pos="6480"/>
          <w:tab w:val="left" w:pos="7200"/>
          <w:tab w:val="left" w:pos="7660"/>
        </w:tabs>
        <w:spacing w:after="0" w:line="240" w:lineRule="auto"/>
        <w:jc w:val="right"/>
      </w:pPr>
    </w:p>
    <w:p w:rsidR="00F2616F" w:rsidRDefault="00F2616F" w:rsidP="00ED11A3">
      <w:pPr>
        <w:pStyle w:val="2"/>
        <w:tabs>
          <w:tab w:val="left" w:pos="2880"/>
          <w:tab w:val="left" w:pos="3600"/>
          <w:tab w:val="left" w:pos="4320"/>
          <w:tab w:val="left" w:pos="5040"/>
          <w:tab w:val="left" w:pos="5760"/>
          <w:tab w:val="left" w:pos="6480"/>
          <w:tab w:val="left" w:pos="7200"/>
          <w:tab w:val="left" w:pos="7660"/>
        </w:tabs>
        <w:spacing w:after="0" w:line="240" w:lineRule="auto"/>
        <w:jc w:val="right"/>
      </w:pPr>
    </w:p>
    <w:p w:rsidR="00F2616F" w:rsidRDefault="00F2616F" w:rsidP="00ED11A3">
      <w:pPr>
        <w:pStyle w:val="2"/>
        <w:tabs>
          <w:tab w:val="left" w:pos="2880"/>
          <w:tab w:val="left" w:pos="3600"/>
          <w:tab w:val="left" w:pos="4320"/>
          <w:tab w:val="left" w:pos="5040"/>
          <w:tab w:val="left" w:pos="5760"/>
          <w:tab w:val="left" w:pos="6480"/>
          <w:tab w:val="left" w:pos="7200"/>
          <w:tab w:val="left" w:pos="7660"/>
        </w:tabs>
        <w:spacing w:after="0" w:line="240" w:lineRule="auto"/>
        <w:jc w:val="right"/>
      </w:pPr>
    </w:p>
    <w:p w:rsidR="00ED11A3" w:rsidRPr="001F1940" w:rsidRDefault="00ED11A3" w:rsidP="00ED11A3">
      <w:pPr>
        <w:pStyle w:val="2"/>
        <w:tabs>
          <w:tab w:val="left" w:pos="2880"/>
          <w:tab w:val="left" w:pos="3600"/>
          <w:tab w:val="left" w:pos="4320"/>
          <w:tab w:val="left" w:pos="5040"/>
          <w:tab w:val="left" w:pos="5760"/>
          <w:tab w:val="left" w:pos="6480"/>
          <w:tab w:val="left" w:pos="7200"/>
          <w:tab w:val="left" w:pos="7660"/>
        </w:tabs>
        <w:spacing w:after="0" w:line="240" w:lineRule="auto"/>
        <w:jc w:val="right"/>
        <w:rPr>
          <w:sz w:val="28"/>
          <w:szCs w:val="28"/>
        </w:rPr>
      </w:pPr>
      <w:r w:rsidRPr="005A203C">
        <w:lastRenderedPageBreak/>
        <w:t>Приложение к решению</w:t>
      </w:r>
      <w:r w:rsidRPr="005A203C">
        <w:br/>
        <w:t>Собрания депутатов</w:t>
      </w:r>
      <w:r w:rsidRPr="005A203C">
        <w:br/>
      </w:r>
      <w:r w:rsidR="00597C9D">
        <w:t>Булуктинского</w:t>
      </w:r>
      <w:r>
        <w:t xml:space="preserve"> </w:t>
      </w:r>
      <w:r w:rsidRPr="005A203C">
        <w:t>СМО РК</w:t>
      </w:r>
      <w:r w:rsidRPr="005A203C">
        <w:br/>
      </w:r>
      <w:r w:rsidR="0091400C">
        <w:t xml:space="preserve"> №4</w:t>
      </w:r>
      <w:r>
        <w:t xml:space="preserve"> </w:t>
      </w:r>
      <w:r w:rsidRPr="005A203C">
        <w:rPr>
          <w:spacing w:val="14"/>
        </w:rPr>
        <w:t>от «</w:t>
      </w:r>
      <w:r w:rsidR="0091400C">
        <w:rPr>
          <w:spacing w:val="14"/>
        </w:rPr>
        <w:t>20</w:t>
      </w:r>
      <w:r w:rsidRPr="005A203C">
        <w:rPr>
          <w:spacing w:val="14"/>
        </w:rPr>
        <w:t>»</w:t>
      </w:r>
      <w:r>
        <w:rPr>
          <w:spacing w:val="14"/>
        </w:rPr>
        <w:t xml:space="preserve"> </w:t>
      </w:r>
      <w:r w:rsidR="0091400C">
        <w:rPr>
          <w:spacing w:val="14"/>
        </w:rPr>
        <w:t>марта</w:t>
      </w:r>
      <w:r>
        <w:rPr>
          <w:spacing w:val="14"/>
        </w:rPr>
        <w:t xml:space="preserve"> </w:t>
      </w:r>
      <w:r w:rsidRPr="005A203C">
        <w:rPr>
          <w:spacing w:val="-10"/>
        </w:rPr>
        <w:t>201</w:t>
      </w:r>
      <w:r>
        <w:rPr>
          <w:spacing w:val="-10"/>
        </w:rPr>
        <w:t>7</w:t>
      </w:r>
      <w:r w:rsidRPr="005A203C">
        <w:rPr>
          <w:spacing w:val="-10"/>
        </w:rPr>
        <w:t xml:space="preserve"> г.</w:t>
      </w:r>
    </w:p>
    <w:p w:rsidR="00ED11A3" w:rsidRPr="00FA4463" w:rsidRDefault="00ED11A3" w:rsidP="00ED11A3">
      <w:pPr>
        <w:jc w:val="center"/>
        <w:rPr>
          <w:sz w:val="28"/>
          <w:szCs w:val="28"/>
        </w:rPr>
      </w:pPr>
    </w:p>
    <w:p w:rsidR="00ED11A3" w:rsidRPr="006772F9" w:rsidRDefault="00ED11A3" w:rsidP="00ED11A3">
      <w:pPr>
        <w:jc w:val="right"/>
        <w:rPr>
          <w:b/>
          <w:i/>
          <w:sz w:val="28"/>
          <w:szCs w:val="28"/>
        </w:rPr>
      </w:pPr>
      <w:r w:rsidRPr="006772F9">
        <w:rPr>
          <w:b/>
          <w:i/>
          <w:sz w:val="28"/>
          <w:szCs w:val="28"/>
        </w:rPr>
        <w:t>Проект</w:t>
      </w:r>
    </w:p>
    <w:p w:rsidR="00ED11A3" w:rsidRPr="00ED11A3" w:rsidRDefault="00ED11A3" w:rsidP="00597C9D">
      <w:pPr>
        <w:pStyle w:val="a3"/>
        <w:jc w:val="center"/>
        <w:rPr>
          <w:b/>
          <w:bCs/>
          <w:sz w:val="26"/>
          <w:szCs w:val="26"/>
        </w:rPr>
      </w:pPr>
      <w:r w:rsidRPr="00ED11A3">
        <w:rPr>
          <w:b/>
          <w:bCs/>
          <w:sz w:val="26"/>
          <w:szCs w:val="26"/>
        </w:rPr>
        <w:t>Собрание депутатов</w:t>
      </w:r>
    </w:p>
    <w:p w:rsidR="00ED11A3" w:rsidRPr="00ED11A3" w:rsidRDefault="00597C9D" w:rsidP="00ED11A3">
      <w:pPr>
        <w:pStyle w:val="a3"/>
        <w:jc w:val="center"/>
        <w:rPr>
          <w:b/>
          <w:bCs/>
          <w:sz w:val="26"/>
          <w:szCs w:val="26"/>
        </w:rPr>
      </w:pPr>
      <w:r>
        <w:rPr>
          <w:b/>
          <w:bCs/>
          <w:sz w:val="26"/>
          <w:szCs w:val="26"/>
        </w:rPr>
        <w:t>Булуктинского</w:t>
      </w:r>
      <w:r w:rsidR="00ED11A3" w:rsidRPr="00ED11A3">
        <w:rPr>
          <w:b/>
          <w:bCs/>
          <w:sz w:val="26"/>
          <w:szCs w:val="26"/>
        </w:rPr>
        <w:t xml:space="preserve"> сельского муниципального образования</w:t>
      </w:r>
    </w:p>
    <w:tbl>
      <w:tblPr>
        <w:tblW w:w="12692" w:type="dxa"/>
        <w:tblLook w:val="0000"/>
      </w:tblPr>
      <w:tblGrid>
        <w:gridCol w:w="6771"/>
        <w:gridCol w:w="3118"/>
        <w:gridCol w:w="2803"/>
      </w:tblGrid>
      <w:tr w:rsidR="00ED11A3" w:rsidRPr="00ED11A3" w:rsidTr="00FC5881">
        <w:trPr>
          <w:trHeight w:val="954"/>
        </w:trPr>
        <w:tc>
          <w:tcPr>
            <w:tcW w:w="6771" w:type="dxa"/>
          </w:tcPr>
          <w:p w:rsidR="00ED11A3" w:rsidRPr="00ED11A3" w:rsidRDefault="00ED11A3" w:rsidP="00FC5881">
            <w:pPr>
              <w:jc w:val="center"/>
              <w:rPr>
                <w:b/>
                <w:bCs/>
                <w:sz w:val="26"/>
                <w:szCs w:val="26"/>
              </w:rPr>
            </w:pPr>
            <w:r w:rsidRPr="00ED11A3">
              <w:rPr>
                <w:b/>
                <w:bCs/>
                <w:sz w:val="26"/>
                <w:szCs w:val="26"/>
              </w:rPr>
              <w:t xml:space="preserve">                            Республики Калмыкия</w:t>
            </w:r>
          </w:p>
          <w:p w:rsidR="00ED11A3" w:rsidRPr="00ED11A3" w:rsidRDefault="00ED11A3" w:rsidP="00FC5881">
            <w:pPr>
              <w:jc w:val="both"/>
              <w:rPr>
                <w:bCs/>
                <w:sz w:val="26"/>
                <w:szCs w:val="26"/>
              </w:rPr>
            </w:pPr>
          </w:p>
          <w:p w:rsidR="00ED11A3" w:rsidRPr="00ED11A3" w:rsidRDefault="00ED11A3" w:rsidP="00DA114F">
            <w:pPr>
              <w:ind w:right="-3226"/>
              <w:jc w:val="both"/>
              <w:rPr>
                <w:sz w:val="26"/>
                <w:szCs w:val="26"/>
              </w:rPr>
            </w:pPr>
            <w:r w:rsidRPr="00ED11A3">
              <w:rPr>
                <w:bCs/>
                <w:sz w:val="26"/>
                <w:szCs w:val="26"/>
              </w:rPr>
              <w:t>«</w:t>
            </w:r>
            <w:r w:rsidR="00DA114F">
              <w:rPr>
                <w:bCs/>
                <w:sz w:val="26"/>
                <w:szCs w:val="26"/>
              </w:rPr>
              <w:t>__</w:t>
            </w:r>
            <w:r w:rsidRPr="00ED11A3">
              <w:rPr>
                <w:bCs/>
                <w:sz w:val="26"/>
                <w:szCs w:val="26"/>
              </w:rPr>
              <w:t xml:space="preserve">» </w:t>
            </w:r>
            <w:r w:rsidR="00DA114F">
              <w:rPr>
                <w:bCs/>
                <w:sz w:val="26"/>
                <w:szCs w:val="26"/>
              </w:rPr>
              <w:t>______</w:t>
            </w:r>
            <w:r w:rsidRPr="00ED11A3">
              <w:rPr>
                <w:bCs/>
                <w:sz w:val="26"/>
                <w:szCs w:val="26"/>
              </w:rPr>
              <w:t xml:space="preserve"> 201</w:t>
            </w:r>
            <w:r w:rsidR="00DA114F">
              <w:rPr>
                <w:bCs/>
                <w:sz w:val="26"/>
                <w:szCs w:val="26"/>
              </w:rPr>
              <w:t>7</w:t>
            </w:r>
            <w:r w:rsidRPr="00ED11A3">
              <w:rPr>
                <w:bCs/>
                <w:sz w:val="26"/>
                <w:szCs w:val="26"/>
              </w:rPr>
              <w:t xml:space="preserve"> год.                                №                                                                                                             </w:t>
            </w:r>
          </w:p>
        </w:tc>
        <w:tc>
          <w:tcPr>
            <w:tcW w:w="3118" w:type="dxa"/>
          </w:tcPr>
          <w:p w:rsidR="00ED11A3" w:rsidRPr="00ED11A3" w:rsidRDefault="00ED11A3" w:rsidP="00FC5881">
            <w:pPr>
              <w:jc w:val="center"/>
              <w:rPr>
                <w:sz w:val="26"/>
                <w:szCs w:val="26"/>
              </w:rPr>
            </w:pPr>
          </w:p>
          <w:p w:rsidR="00ED11A3" w:rsidRPr="00ED11A3" w:rsidRDefault="00ED11A3" w:rsidP="00FC5881">
            <w:pPr>
              <w:jc w:val="center"/>
              <w:rPr>
                <w:sz w:val="26"/>
                <w:szCs w:val="26"/>
              </w:rPr>
            </w:pPr>
          </w:p>
          <w:p w:rsidR="00ED11A3" w:rsidRPr="00ED11A3" w:rsidRDefault="00ED11A3" w:rsidP="00597C9D">
            <w:pPr>
              <w:rPr>
                <w:sz w:val="26"/>
                <w:szCs w:val="26"/>
              </w:rPr>
            </w:pPr>
            <w:r w:rsidRPr="00ED11A3">
              <w:rPr>
                <w:sz w:val="26"/>
                <w:szCs w:val="26"/>
              </w:rPr>
              <w:t xml:space="preserve">                 </w:t>
            </w:r>
            <w:r w:rsidR="00597C9D">
              <w:rPr>
                <w:sz w:val="26"/>
                <w:szCs w:val="26"/>
              </w:rPr>
              <w:t xml:space="preserve">      </w:t>
            </w:r>
            <w:r w:rsidRPr="00ED11A3">
              <w:rPr>
                <w:sz w:val="26"/>
                <w:szCs w:val="26"/>
              </w:rPr>
              <w:t xml:space="preserve">п. </w:t>
            </w:r>
            <w:r w:rsidR="00597C9D">
              <w:rPr>
                <w:sz w:val="26"/>
                <w:szCs w:val="26"/>
              </w:rPr>
              <w:t>Бурата</w:t>
            </w:r>
            <w:r w:rsidRPr="00ED11A3">
              <w:rPr>
                <w:sz w:val="26"/>
                <w:szCs w:val="26"/>
              </w:rPr>
              <w:t>.</w:t>
            </w:r>
          </w:p>
        </w:tc>
        <w:tc>
          <w:tcPr>
            <w:tcW w:w="2803" w:type="dxa"/>
          </w:tcPr>
          <w:p w:rsidR="00ED11A3" w:rsidRPr="00ED11A3" w:rsidRDefault="00ED11A3" w:rsidP="00FC5881">
            <w:pPr>
              <w:ind w:left="1763"/>
              <w:jc w:val="right"/>
              <w:rPr>
                <w:sz w:val="26"/>
                <w:szCs w:val="26"/>
              </w:rPr>
            </w:pPr>
          </w:p>
        </w:tc>
      </w:tr>
    </w:tbl>
    <w:p w:rsidR="00ED11A3" w:rsidRPr="00ED11A3" w:rsidRDefault="00ED11A3" w:rsidP="00ED11A3">
      <w:pPr>
        <w:jc w:val="both"/>
        <w:rPr>
          <w:bCs/>
          <w:sz w:val="26"/>
          <w:szCs w:val="26"/>
        </w:rPr>
      </w:pPr>
      <w:r w:rsidRPr="00ED11A3">
        <w:rPr>
          <w:sz w:val="26"/>
          <w:szCs w:val="26"/>
        </w:rPr>
        <w:t>«</w:t>
      </w:r>
      <w:r w:rsidRPr="00ED11A3">
        <w:rPr>
          <w:bCs/>
          <w:sz w:val="26"/>
          <w:szCs w:val="26"/>
        </w:rPr>
        <w:t>О внесении изменений и дополнений в Устав</w:t>
      </w:r>
    </w:p>
    <w:p w:rsidR="00ED11A3" w:rsidRPr="00ED11A3" w:rsidRDefault="00ED11A3" w:rsidP="00ED11A3">
      <w:pPr>
        <w:jc w:val="both"/>
        <w:rPr>
          <w:bCs/>
          <w:sz w:val="26"/>
          <w:szCs w:val="26"/>
        </w:rPr>
      </w:pPr>
      <w:r w:rsidRPr="00ED11A3">
        <w:rPr>
          <w:bCs/>
          <w:sz w:val="26"/>
          <w:szCs w:val="26"/>
        </w:rPr>
        <w:t xml:space="preserve"> </w:t>
      </w:r>
      <w:r w:rsidR="00597C9D">
        <w:rPr>
          <w:bCs/>
          <w:sz w:val="26"/>
          <w:szCs w:val="26"/>
        </w:rPr>
        <w:t>Булуктинского</w:t>
      </w:r>
      <w:r w:rsidRPr="00ED11A3">
        <w:rPr>
          <w:bCs/>
          <w:sz w:val="26"/>
          <w:szCs w:val="26"/>
        </w:rPr>
        <w:t xml:space="preserve"> сельского муниципального образования </w:t>
      </w:r>
    </w:p>
    <w:p w:rsidR="00ED11A3" w:rsidRDefault="00ED11A3" w:rsidP="00ED11A3">
      <w:pPr>
        <w:jc w:val="both"/>
        <w:rPr>
          <w:sz w:val="26"/>
          <w:szCs w:val="26"/>
        </w:rPr>
      </w:pPr>
      <w:r w:rsidRPr="00ED11A3">
        <w:rPr>
          <w:bCs/>
          <w:sz w:val="26"/>
          <w:szCs w:val="26"/>
        </w:rPr>
        <w:t>Республики Калмыкия</w:t>
      </w:r>
      <w:r w:rsidRPr="00ED11A3">
        <w:rPr>
          <w:sz w:val="26"/>
          <w:szCs w:val="26"/>
        </w:rPr>
        <w:t>»</w:t>
      </w:r>
    </w:p>
    <w:p w:rsidR="00ED11A3" w:rsidRDefault="00ED11A3" w:rsidP="00ED11A3">
      <w:pPr>
        <w:jc w:val="both"/>
        <w:rPr>
          <w:sz w:val="26"/>
          <w:szCs w:val="26"/>
        </w:rPr>
      </w:pPr>
    </w:p>
    <w:p w:rsidR="00ED11A3" w:rsidRDefault="00ED11A3" w:rsidP="00ED11A3">
      <w:pPr>
        <w:shd w:val="clear" w:color="auto" w:fill="FFFFFF"/>
        <w:jc w:val="both"/>
        <w:rPr>
          <w:sz w:val="26"/>
          <w:szCs w:val="26"/>
        </w:rPr>
      </w:pPr>
      <w:r>
        <w:rPr>
          <w:sz w:val="26"/>
          <w:szCs w:val="26"/>
        </w:rPr>
        <w:t xml:space="preserve">         </w:t>
      </w:r>
      <w:r w:rsidRPr="00ED11A3">
        <w:rPr>
          <w:sz w:val="26"/>
          <w:szCs w:val="26"/>
        </w:rPr>
        <w:t xml:space="preserve">В целях приведения Устава </w:t>
      </w:r>
      <w:r w:rsidR="00597C9D">
        <w:rPr>
          <w:sz w:val="26"/>
          <w:szCs w:val="26"/>
        </w:rPr>
        <w:t>Булуктинского</w:t>
      </w:r>
      <w:r w:rsidRPr="00ED11A3">
        <w:rPr>
          <w:sz w:val="26"/>
          <w:szCs w:val="26"/>
        </w:rPr>
        <w:t xml:space="preserve"> сельского муниципального образования Республики Калмыкия в соответствии с федеральным и республиканским законодательством, в соответствии со статьей 34,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пунктом 1 части 1 статьи 25 Устава </w:t>
      </w:r>
      <w:r w:rsidR="00597C9D">
        <w:rPr>
          <w:sz w:val="26"/>
          <w:szCs w:val="26"/>
        </w:rPr>
        <w:t>Булуктинского</w:t>
      </w:r>
      <w:r w:rsidRPr="00ED11A3">
        <w:rPr>
          <w:sz w:val="26"/>
          <w:szCs w:val="26"/>
        </w:rPr>
        <w:t xml:space="preserve"> сельского муниципального образования Республики Калмыкия Собрание депутатов </w:t>
      </w:r>
      <w:r w:rsidR="00597C9D">
        <w:rPr>
          <w:sz w:val="26"/>
          <w:szCs w:val="26"/>
        </w:rPr>
        <w:t>Булуктинского</w:t>
      </w:r>
      <w:r w:rsidRPr="00ED11A3">
        <w:rPr>
          <w:sz w:val="26"/>
          <w:szCs w:val="26"/>
        </w:rPr>
        <w:t xml:space="preserve"> сельского муниципального образования Республики Калмыкия </w:t>
      </w:r>
    </w:p>
    <w:p w:rsidR="00ED11A3" w:rsidRPr="00ED11A3" w:rsidRDefault="00ED11A3" w:rsidP="00ED11A3">
      <w:pPr>
        <w:shd w:val="clear" w:color="auto" w:fill="FFFFFF"/>
        <w:jc w:val="center"/>
        <w:rPr>
          <w:b/>
          <w:bCs/>
          <w:sz w:val="26"/>
          <w:szCs w:val="26"/>
        </w:rPr>
      </w:pPr>
      <w:r w:rsidRPr="00ED11A3">
        <w:rPr>
          <w:b/>
          <w:bCs/>
          <w:sz w:val="26"/>
          <w:szCs w:val="26"/>
        </w:rPr>
        <w:t>решило:</w:t>
      </w:r>
    </w:p>
    <w:p w:rsidR="00ED11A3" w:rsidRPr="00ED11A3" w:rsidRDefault="00ED11A3" w:rsidP="00ED11A3">
      <w:pPr>
        <w:shd w:val="clear" w:color="auto" w:fill="FFFFFF"/>
        <w:jc w:val="both"/>
        <w:rPr>
          <w:sz w:val="26"/>
          <w:szCs w:val="26"/>
        </w:rPr>
      </w:pPr>
      <w:r>
        <w:rPr>
          <w:sz w:val="26"/>
          <w:szCs w:val="26"/>
        </w:rPr>
        <w:t xml:space="preserve">    </w:t>
      </w:r>
      <w:r w:rsidRPr="00ED11A3">
        <w:rPr>
          <w:sz w:val="26"/>
          <w:szCs w:val="26"/>
        </w:rPr>
        <w:t xml:space="preserve">1. Внести в Устав </w:t>
      </w:r>
      <w:r w:rsidR="00597C9D">
        <w:rPr>
          <w:bCs/>
          <w:sz w:val="26"/>
          <w:szCs w:val="26"/>
        </w:rPr>
        <w:t>Булуктинского</w:t>
      </w:r>
      <w:r w:rsidRPr="00ED11A3">
        <w:rPr>
          <w:sz w:val="26"/>
          <w:szCs w:val="26"/>
        </w:rPr>
        <w:t xml:space="preserve"> сельского муниципального образования Республики Калмыкия, утвержденный решением Собрания депутатов </w:t>
      </w:r>
      <w:r w:rsidR="00597C9D">
        <w:rPr>
          <w:bCs/>
          <w:sz w:val="26"/>
          <w:szCs w:val="26"/>
        </w:rPr>
        <w:t>Булуктинского</w:t>
      </w:r>
      <w:r w:rsidRPr="00ED11A3">
        <w:rPr>
          <w:sz w:val="26"/>
          <w:szCs w:val="26"/>
        </w:rPr>
        <w:t xml:space="preserve"> сельского муниципального образования Республики Калмыкия от </w:t>
      </w:r>
      <w:r w:rsidR="006772F9">
        <w:rPr>
          <w:sz w:val="26"/>
          <w:szCs w:val="26"/>
        </w:rPr>
        <w:t>13</w:t>
      </w:r>
      <w:r w:rsidRPr="00ED11A3">
        <w:rPr>
          <w:sz w:val="26"/>
          <w:szCs w:val="26"/>
        </w:rPr>
        <w:t xml:space="preserve"> </w:t>
      </w:r>
      <w:r w:rsidR="006772F9">
        <w:rPr>
          <w:sz w:val="26"/>
          <w:szCs w:val="26"/>
        </w:rPr>
        <w:t>февраля</w:t>
      </w:r>
      <w:r w:rsidRPr="00ED11A3">
        <w:rPr>
          <w:sz w:val="26"/>
          <w:szCs w:val="26"/>
        </w:rPr>
        <w:t xml:space="preserve"> 2016 года №</w:t>
      </w:r>
      <w:r w:rsidR="00EF7FC0">
        <w:rPr>
          <w:sz w:val="26"/>
          <w:szCs w:val="26"/>
        </w:rPr>
        <w:t>2</w:t>
      </w:r>
      <w:r w:rsidRPr="00ED11A3">
        <w:rPr>
          <w:sz w:val="26"/>
          <w:szCs w:val="26"/>
        </w:rPr>
        <w:t>, изменения и дополнения согласно приложению к настоящему решению.</w:t>
      </w:r>
    </w:p>
    <w:p w:rsidR="00ED11A3" w:rsidRPr="00ED11A3" w:rsidRDefault="00ED11A3" w:rsidP="00ED11A3">
      <w:pPr>
        <w:shd w:val="clear" w:color="auto" w:fill="FFFFFF"/>
        <w:jc w:val="both"/>
        <w:rPr>
          <w:sz w:val="26"/>
          <w:szCs w:val="26"/>
        </w:rPr>
      </w:pPr>
      <w:r>
        <w:rPr>
          <w:sz w:val="26"/>
          <w:szCs w:val="26"/>
        </w:rPr>
        <w:t xml:space="preserve">    </w:t>
      </w:r>
      <w:r w:rsidRPr="00ED11A3">
        <w:rPr>
          <w:sz w:val="26"/>
          <w:szCs w:val="26"/>
        </w:rPr>
        <w:t xml:space="preserve">2. Главе </w:t>
      </w:r>
      <w:r w:rsidR="00597C9D">
        <w:rPr>
          <w:bCs/>
          <w:sz w:val="26"/>
          <w:szCs w:val="26"/>
        </w:rPr>
        <w:t>Булуктинского</w:t>
      </w:r>
      <w:r w:rsidRPr="00ED11A3">
        <w:rPr>
          <w:sz w:val="26"/>
          <w:szCs w:val="26"/>
        </w:rPr>
        <w:t xml:space="preserve"> сельского муниципального образования Республики Калмыкия (ахлачи) представить настоящее решение в порядке, установленном Федеральном законом от 21.07.2005г. № 97-ФЗ «О государственной регистрации уставов муниципальных образований», на государственную регистрацию.</w:t>
      </w:r>
    </w:p>
    <w:p w:rsidR="00ED11A3" w:rsidRPr="00ED11A3" w:rsidRDefault="00ED11A3" w:rsidP="00ED11A3">
      <w:pPr>
        <w:shd w:val="clear" w:color="auto" w:fill="FFFFFF"/>
        <w:jc w:val="both"/>
        <w:rPr>
          <w:sz w:val="26"/>
          <w:szCs w:val="26"/>
        </w:rPr>
      </w:pPr>
      <w:r>
        <w:rPr>
          <w:sz w:val="26"/>
          <w:szCs w:val="26"/>
        </w:rPr>
        <w:t xml:space="preserve">    </w:t>
      </w:r>
      <w:r w:rsidRPr="00ED11A3">
        <w:rPr>
          <w:sz w:val="26"/>
          <w:szCs w:val="26"/>
        </w:rPr>
        <w:t>3.Опубликовать (обнародовать) настоящее решение после его государственной регистрации.</w:t>
      </w:r>
    </w:p>
    <w:p w:rsidR="00ED11A3" w:rsidRPr="00ED11A3" w:rsidRDefault="00ED11A3" w:rsidP="00ED11A3">
      <w:pPr>
        <w:shd w:val="clear" w:color="auto" w:fill="FFFFFF"/>
        <w:jc w:val="both"/>
        <w:rPr>
          <w:sz w:val="26"/>
          <w:szCs w:val="26"/>
        </w:rPr>
      </w:pPr>
      <w:r>
        <w:rPr>
          <w:sz w:val="26"/>
          <w:szCs w:val="26"/>
        </w:rPr>
        <w:t xml:space="preserve">    </w:t>
      </w:r>
      <w:r w:rsidRPr="00ED11A3">
        <w:rPr>
          <w:sz w:val="26"/>
          <w:szCs w:val="26"/>
        </w:rPr>
        <w:t>4. Настоящее решение, за исключением пунктов 2, 3 решения, вступает в силу со дня его официального опубликования (обнародования).</w:t>
      </w:r>
    </w:p>
    <w:p w:rsidR="00ED11A3" w:rsidRPr="00ED11A3" w:rsidRDefault="00ED11A3" w:rsidP="00ED11A3">
      <w:pPr>
        <w:shd w:val="clear" w:color="auto" w:fill="FFFFFF"/>
        <w:jc w:val="both"/>
        <w:rPr>
          <w:sz w:val="26"/>
          <w:szCs w:val="26"/>
        </w:rPr>
      </w:pPr>
      <w:r w:rsidRPr="00ED11A3">
        <w:rPr>
          <w:sz w:val="26"/>
          <w:szCs w:val="26"/>
        </w:rPr>
        <w:t>Пункты 2, 3 настоящего решения вступают в силу со дня его подписания</w:t>
      </w:r>
    </w:p>
    <w:p w:rsidR="00ED11A3" w:rsidRPr="00ED11A3" w:rsidRDefault="00ED11A3" w:rsidP="00ED11A3">
      <w:pPr>
        <w:ind w:firstLine="709"/>
        <w:jc w:val="both"/>
        <w:rPr>
          <w:sz w:val="26"/>
          <w:szCs w:val="26"/>
        </w:rPr>
      </w:pPr>
    </w:p>
    <w:p w:rsidR="00ED11A3" w:rsidRPr="00ED11A3" w:rsidRDefault="00ED11A3" w:rsidP="00ED11A3">
      <w:pPr>
        <w:jc w:val="both"/>
        <w:rPr>
          <w:sz w:val="26"/>
          <w:szCs w:val="26"/>
        </w:rPr>
      </w:pPr>
      <w:r w:rsidRPr="00ED11A3">
        <w:rPr>
          <w:sz w:val="26"/>
          <w:szCs w:val="26"/>
        </w:rPr>
        <w:t>Глава</w:t>
      </w:r>
    </w:p>
    <w:p w:rsidR="00ED11A3" w:rsidRPr="00ED11A3" w:rsidRDefault="00597C9D" w:rsidP="00ED11A3">
      <w:pPr>
        <w:jc w:val="both"/>
        <w:rPr>
          <w:sz w:val="26"/>
          <w:szCs w:val="26"/>
        </w:rPr>
      </w:pPr>
      <w:r>
        <w:rPr>
          <w:sz w:val="26"/>
          <w:szCs w:val="26"/>
        </w:rPr>
        <w:t>Булуктинского</w:t>
      </w:r>
      <w:r w:rsidR="00ED11A3" w:rsidRPr="00ED11A3">
        <w:rPr>
          <w:sz w:val="26"/>
          <w:szCs w:val="26"/>
        </w:rPr>
        <w:t xml:space="preserve"> сельского</w:t>
      </w:r>
    </w:p>
    <w:p w:rsidR="00ED11A3" w:rsidRPr="00ED11A3" w:rsidRDefault="00ED11A3" w:rsidP="00ED11A3">
      <w:pPr>
        <w:jc w:val="both"/>
        <w:rPr>
          <w:sz w:val="26"/>
          <w:szCs w:val="26"/>
        </w:rPr>
      </w:pPr>
      <w:r w:rsidRPr="00ED11A3">
        <w:rPr>
          <w:sz w:val="26"/>
          <w:szCs w:val="26"/>
        </w:rPr>
        <w:t xml:space="preserve">муниципального образования      </w:t>
      </w:r>
    </w:p>
    <w:p w:rsidR="00ED11A3" w:rsidRPr="00ED11A3" w:rsidRDefault="00ED11A3" w:rsidP="00ED11A3">
      <w:pPr>
        <w:jc w:val="both"/>
        <w:rPr>
          <w:sz w:val="26"/>
          <w:szCs w:val="26"/>
        </w:rPr>
      </w:pPr>
      <w:r w:rsidRPr="00ED11A3">
        <w:rPr>
          <w:sz w:val="26"/>
          <w:szCs w:val="26"/>
        </w:rPr>
        <w:t xml:space="preserve">Республики Калмыкия  (ахлачи)                                           </w:t>
      </w:r>
      <w:r w:rsidR="00EF7FC0">
        <w:rPr>
          <w:sz w:val="26"/>
          <w:szCs w:val="26"/>
        </w:rPr>
        <w:t xml:space="preserve">              </w:t>
      </w:r>
      <w:r w:rsidRPr="00ED11A3">
        <w:rPr>
          <w:sz w:val="26"/>
          <w:szCs w:val="26"/>
        </w:rPr>
        <w:t xml:space="preserve"> </w:t>
      </w:r>
      <w:r w:rsidR="00EF7FC0">
        <w:rPr>
          <w:sz w:val="26"/>
          <w:szCs w:val="26"/>
        </w:rPr>
        <w:t>М.С. Муджикова</w:t>
      </w:r>
    </w:p>
    <w:p w:rsidR="00ED11A3" w:rsidRPr="00ED11A3" w:rsidRDefault="00ED11A3" w:rsidP="00ED11A3">
      <w:pPr>
        <w:ind w:firstLine="708"/>
        <w:jc w:val="both"/>
        <w:rPr>
          <w:sz w:val="26"/>
          <w:szCs w:val="26"/>
        </w:rPr>
      </w:pPr>
    </w:p>
    <w:p w:rsidR="00ED11A3" w:rsidRPr="00ED11A3" w:rsidRDefault="00ED11A3" w:rsidP="00ED11A3">
      <w:pPr>
        <w:rPr>
          <w:sz w:val="26"/>
          <w:szCs w:val="26"/>
        </w:rPr>
      </w:pPr>
      <w:r w:rsidRPr="00ED11A3">
        <w:rPr>
          <w:sz w:val="26"/>
          <w:szCs w:val="26"/>
        </w:rPr>
        <w:t>Председатель Собрания депутатов</w:t>
      </w:r>
    </w:p>
    <w:p w:rsidR="00ED11A3" w:rsidRPr="00ED11A3" w:rsidRDefault="00597C9D" w:rsidP="00ED11A3">
      <w:pPr>
        <w:rPr>
          <w:sz w:val="26"/>
          <w:szCs w:val="26"/>
        </w:rPr>
      </w:pPr>
      <w:r>
        <w:rPr>
          <w:sz w:val="26"/>
          <w:szCs w:val="26"/>
        </w:rPr>
        <w:t>Булуктинского</w:t>
      </w:r>
      <w:r w:rsidR="00ED11A3" w:rsidRPr="00ED11A3">
        <w:rPr>
          <w:sz w:val="26"/>
          <w:szCs w:val="26"/>
        </w:rPr>
        <w:t xml:space="preserve"> сельского </w:t>
      </w:r>
    </w:p>
    <w:p w:rsidR="00ED11A3" w:rsidRPr="00ED11A3" w:rsidRDefault="00ED11A3" w:rsidP="00ED11A3">
      <w:pPr>
        <w:rPr>
          <w:sz w:val="26"/>
          <w:szCs w:val="26"/>
        </w:rPr>
      </w:pPr>
      <w:r w:rsidRPr="00ED11A3">
        <w:rPr>
          <w:sz w:val="26"/>
          <w:szCs w:val="26"/>
        </w:rPr>
        <w:t xml:space="preserve">муниципального образования </w:t>
      </w:r>
    </w:p>
    <w:p w:rsidR="00ED11A3" w:rsidRDefault="00ED11A3" w:rsidP="00ED11A3">
      <w:pPr>
        <w:rPr>
          <w:sz w:val="26"/>
          <w:szCs w:val="26"/>
        </w:rPr>
      </w:pPr>
      <w:r w:rsidRPr="00ED11A3">
        <w:rPr>
          <w:sz w:val="26"/>
          <w:szCs w:val="26"/>
        </w:rPr>
        <w:t>Республики Калмыкия</w:t>
      </w:r>
      <w:r>
        <w:rPr>
          <w:sz w:val="26"/>
          <w:szCs w:val="26"/>
        </w:rPr>
        <w:t xml:space="preserve">                                                          </w:t>
      </w:r>
      <w:r w:rsidR="00EF7FC0">
        <w:rPr>
          <w:sz w:val="26"/>
          <w:szCs w:val="26"/>
        </w:rPr>
        <w:t xml:space="preserve">              </w:t>
      </w:r>
      <w:r>
        <w:rPr>
          <w:sz w:val="26"/>
          <w:szCs w:val="26"/>
        </w:rPr>
        <w:t xml:space="preserve">  </w:t>
      </w:r>
      <w:r w:rsidR="00EF7FC0">
        <w:rPr>
          <w:sz w:val="26"/>
          <w:szCs w:val="26"/>
        </w:rPr>
        <w:t>Г.С. Бамбышева</w:t>
      </w:r>
    </w:p>
    <w:p w:rsidR="00ED11A3" w:rsidRPr="009E1CFA" w:rsidRDefault="00ED11A3" w:rsidP="00ED11A3">
      <w:pPr>
        <w:jc w:val="right"/>
      </w:pPr>
      <w:r w:rsidRPr="009E1CFA">
        <w:lastRenderedPageBreak/>
        <w:t xml:space="preserve">Приложение </w:t>
      </w:r>
    </w:p>
    <w:p w:rsidR="00ED11A3" w:rsidRPr="009E1CFA" w:rsidRDefault="00ED11A3" w:rsidP="00ED11A3">
      <w:pPr>
        <w:jc w:val="right"/>
      </w:pPr>
      <w:r w:rsidRPr="009E1CFA">
        <w:t xml:space="preserve">к решению Собрания депутатов </w:t>
      </w:r>
    </w:p>
    <w:p w:rsidR="00ED11A3" w:rsidRPr="009E1CFA" w:rsidRDefault="00597C9D" w:rsidP="00ED11A3">
      <w:pPr>
        <w:jc w:val="right"/>
      </w:pPr>
      <w:r>
        <w:rPr>
          <w:bCs/>
        </w:rPr>
        <w:t>Булуктинского</w:t>
      </w:r>
      <w:r w:rsidR="00ED11A3" w:rsidRPr="009E1CFA">
        <w:t xml:space="preserve"> сельского муниципального </w:t>
      </w:r>
    </w:p>
    <w:p w:rsidR="00ED11A3" w:rsidRPr="009E1CFA" w:rsidRDefault="00ED11A3" w:rsidP="00ED11A3">
      <w:pPr>
        <w:jc w:val="right"/>
      </w:pPr>
      <w:r w:rsidRPr="009E1CFA">
        <w:t>образования Республики Калмыкия</w:t>
      </w:r>
    </w:p>
    <w:p w:rsidR="00ED11A3" w:rsidRPr="009E1CFA" w:rsidRDefault="00ED11A3" w:rsidP="00ED11A3">
      <w:pPr>
        <w:jc w:val="right"/>
      </w:pPr>
      <w:r w:rsidRPr="009E1CFA">
        <w:t>от «___»________201</w:t>
      </w:r>
      <w:r>
        <w:t>7</w:t>
      </w:r>
      <w:r w:rsidRPr="009E1CFA">
        <w:t xml:space="preserve"> г. №._____</w:t>
      </w:r>
    </w:p>
    <w:p w:rsidR="00ED11A3" w:rsidRPr="00FA4463" w:rsidRDefault="00ED11A3" w:rsidP="00ED11A3">
      <w:pPr>
        <w:jc w:val="both"/>
      </w:pPr>
    </w:p>
    <w:p w:rsidR="00ED11A3" w:rsidRPr="00983905" w:rsidRDefault="00ED11A3" w:rsidP="00ED11A3">
      <w:pPr>
        <w:pStyle w:val="2"/>
        <w:tabs>
          <w:tab w:val="left" w:pos="2880"/>
          <w:tab w:val="left" w:pos="3600"/>
          <w:tab w:val="left" w:pos="4320"/>
          <w:tab w:val="left" w:pos="5040"/>
          <w:tab w:val="left" w:pos="5760"/>
          <w:tab w:val="left" w:pos="6480"/>
          <w:tab w:val="left" w:pos="7200"/>
          <w:tab w:val="left" w:pos="7660"/>
        </w:tabs>
        <w:spacing w:after="0" w:line="240" w:lineRule="auto"/>
        <w:jc w:val="both"/>
      </w:pPr>
      <w:r>
        <w:t xml:space="preserve"> </w:t>
      </w:r>
    </w:p>
    <w:p w:rsidR="00ED11A3" w:rsidRPr="00ED11A3" w:rsidRDefault="00ED11A3" w:rsidP="00ED11A3">
      <w:pPr>
        <w:pStyle w:val="a3"/>
        <w:tabs>
          <w:tab w:val="left" w:pos="540"/>
          <w:tab w:val="left" w:pos="720"/>
        </w:tabs>
        <w:jc w:val="center"/>
        <w:rPr>
          <w:b/>
          <w:bCs/>
          <w:sz w:val="26"/>
          <w:szCs w:val="26"/>
        </w:rPr>
      </w:pPr>
      <w:r w:rsidRPr="00ED11A3">
        <w:rPr>
          <w:b/>
          <w:bCs/>
          <w:sz w:val="26"/>
          <w:szCs w:val="26"/>
        </w:rPr>
        <w:t>Текст</w:t>
      </w:r>
    </w:p>
    <w:p w:rsidR="00ED11A3" w:rsidRPr="00954581" w:rsidRDefault="00ED11A3" w:rsidP="00ED11A3">
      <w:pPr>
        <w:tabs>
          <w:tab w:val="left" w:pos="3345"/>
        </w:tabs>
        <w:jc w:val="center"/>
        <w:rPr>
          <w:b/>
          <w:bCs/>
          <w:sz w:val="28"/>
          <w:szCs w:val="28"/>
        </w:rPr>
      </w:pPr>
      <w:r>
        <w:rPr>
          <w:b/>
          <w:bCs/>
          <w:sz w:val="28"/>
          <w:szCs w:val="28"/>
        </w:rPr>
        <w:t xml:space="preserve">изменений и </w:t>
      </w:r>
      <w:r w:rsidRPr="00954581">
        <w:rPr>
          <w:b/>
          <w:bCs/>
          <w:sz w:val="28"/>
          <w:szCs w:val="28"/>
        </w:rPr>
        <w:t xml:space="preserve">дополнений, внесенных в Устав </w:t>
      </w:r>
      <w:r w:rsidR="00597C9D">
        <w:rPr>
          <w:b/>
          <w:bCs/>
          <w:sz w:val="28"/>
          <w:szCs w:val="28"/>
        </w:rPr>
        <w:t>Булуктинского</w:t>
      </w:r>
      <w:r w:rsidRPr="00954581">
        <w:rPr>
          <w:b/>
          <w:sz w:val="28"/>
          <w:szCs w:val="28"/>
        </w:rPr>
        <w:t xml:space="preserve"> сельского</w:t>
      </w:r>
      <w:r>
        <w:rPr>
          <w:b/>
          <w:bCs/>
          <w:sz w:val="28"/>
          <w:szCs w:val="28"/>
        </w:rPr>
        <w:t xml:space="preserve"> </w:t>
      </w:r>
      <w:r w:rsidRPr="00954581">
        <w:rPr>
          <w:b/>
          <w:bCs/>
          <w:sz w:val="28"/>
          <w:szCs w:val="28"/>
        </w:rPr>
        <w:t>муниципального образования Республики Калмыкия</w:t>
      </w:r>
    </w:p>
    <w:p w:rsidR="00ED11A3" w:rsidRDefault="00ED11A3" w:rsidP="00ED11A3"/>
    <w:p w:rsidR="00DA114F" w:rsidRDefault="00DA114F" w:rsidP="00DA114F">
      <w:pPr>
        <w:widowControl/>
        <w:numPr>
          <w:ilvl w:val="0"/>
          <w:numId w:val="1"/>
        </w:numPr>
        <w:tabs>
          <w:tab w:val="num" w:pos="-1276"/>
        </w:tabs>
        <w:autoSpaceDE/>
        <w:autoSpaceDN/>
        <w:adjustRightInd/>
        <w:spacing w:line="360" w:lineRule="exact"/>
        <w:ind w:left="0" w:firstLine="737"/>
        <w:jc w:val="both"/>
        <w:rPr>
          <w:sz w:val="28"/>
          <w:szCs w:val="28"/>
        </w:rPr>
      </w:pPr>
      <w:r>
        <w:rPr>
          <w:b/>
          <w:sz w:val="28"/>
          <w:szCs w:val="28"/>
        </w:rPr>
        <w:t xml:space="preserve">Часть 1 статьи 8 дополнить пунктом 14 </w:t>
      </w:r>
      <w:r>
        <w:rPr>
          <w:sz w:val="28"/>
          <w:szCs w:val="28"/>
        </w:rPr>
        <w:t>следующего содержания</w:t>
      </w:r>
      <w:r>
        <w:rPr>
          <w:bCs/>
          <w:sz w:val="28"/>
          <w:szCs w:val="28"/>
        </w:rPr>
        <w:t>:</w:t>
      </w:r>
    </w:p>
    <w:p w:rsidR="00DA114F" w:rsidRDefault="00DA114F" w:rsidP="00DA114F">
      <w:pPr>
        <w:spacing w:line="360" w:lineRule="exact"/>
        <w:ind w:firstLine="709"/>
        <w:jc w:val="both"/>
        <w:rPr>
          <w:sz w:val="28"/>
          <w:szCs w:val="28"/>
        </w:rPr>
      </w:pPr>
      <w:r>
        <w:rPr>
          <w:sz w:val="28"/>
          <w:szCs w:val="28"/>
        </w:rPr>
        <w:t>«</w:t>
      </w:r>
      <w:bookmarkStart w:id="0" w:name="sub_140114"/>
      <w:r>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A114F" w:rsidRDefault="00DA114F" w:rsidP="00DA114F">
      <w:pPr>
        <w:numPr>
          <w:ilvl w:val="0"/>
          <w:numId w:val="1"/>
        </w:numPr>
        <w:suppressAutoHyphens/>
        <w:spacing w:line="360" w:lineRule="exact"/>
        <w:jc w:val="both"/>
        <w:rPr>
          <w:sz w:val="28"/>
          <w:szCs w:val="28"/>
        </w:rPr>
      </w:pPr>
      <w:r>
        <w:rPr>
          <w:b/>
          <w:sz w:val="28"/>
          <w:szCs w:val="28"/>
        </w:rPr>
        <w:t>В статье 28</w:t>
      </w:r>
      <w:r>
        <w:rPr>
          <w:sz w:val="28"/>
          <w:szCs w:val="28"/>
        </w:rPr>
        <w:t>:</w:t>
      </w:r>
    </w:p>
    <w:bookmarkEnd w:id="0"/>
    <w:p w:rsidR="00DA114F" w:rsidRDefault="00DA114F" w:rsidP="00DA114F">
      <w:pPr>
        <w:spacing w:line="360" w:lineRule="exact"/>
        <w:ind w:left="710"/>
        <w:jc w:val="both"/>
        <w:rPr>
          <w:sz w:val="28"/>
          <w:szCs w:val="28"/>
        </w:rPr>
      </w:pPr>
      <w:r>
        <w:rPr>
          <w:b/>
          <w:sz w:val="28"/>
          <w:szCs w:val="28"/>
        </w:rPr>
        <w:t>а) дополнить частью 1.1.</w:t>
      </w:r>
      <w:r>
        <w:rPr>
          <w:sz w:val="28"/>
          <w:szCs w:val="28"/>
        </w:rPr>
        <w:t xml:space="preserve"> в следующей редакции:</w:t>
      </w:r>
    </w:p>
    <w:p w:rsidR="00DA114F" w:rsidRDefault="00DA114F" w:rsidP="00DA114F">
      <w:pPr>
        <w:spacing w:line="360" w:lineRule="exact"/>
        <w:ind w:firstLine="567"/>
        <w:jc w:val="both"/>
        <w:rPr>
          <w:sz w:val="28"/>
          <w:szCs w:val="28"/>
        </w:rPr>
      </w:pPr>
      <w:r>
        <w:rPr>
          <w:sz w:val="28"/>
          <w:szCs w:val="28"/>
        </w:rPr>
        <w:t xml:space="preserve"> «1.1. Глава муниципального образования (ахлачи) – высшее должностное лицо муниципального образования, избирается на муниципальных выборах либо Собранием депутатов из числа кандидатов, представленных конкурсной комиссией по результатам конкурса, и возглавляет местную администрацию.»;</w:t>
      </w:r>
    </w:p>
    <w:p w:rsidR="00DA114F" w:rsidRDefault="00DA114F" w:rsidP="00DA114F">
      <w:pPr>
        <w:ind w:firstLine="708"/>
        <w:jc w:val="both"/>
        <w:rPr>
          <w:sz w:val="28"/>
          <w:szCs w:val="28"/>
        </w:rPr>
      </w:pPr>
      <w:r>
        <w:rPr>
          <w:b/>
          <w:sz w:val="28"/>
          <w:szCs w:val="28"/>
        </w:rPr>
        <w:t>б) часть 2 дополнить абзацами</w:t>
      </w:r>
      <w:r>
        <w:rPr>
          <w:sz w:val="28"/>
          <w:szCs w:val="28"/>
        </w:rPr>
        <w:t xml:space="preserve"> следующего содержания:</w:t>
      </w:r>
    </w:p>
    <w:p w:rsidR="00DA114F" w:rsidRDefault="00DA114F" w:rsidP="00DA114F">
      <w:pPr>
        <w:ind w:firstLine="708"/>
        <w:jc w:val="both"/>
        <w:rPr>
          <w:sz w:val="28"/>
          <w:szCs w:val="28"/>
        </w:rPr>
      </w:pPr>
      <w:r>
        <w:rPr>
          <w:sz w:val="28"/>
          <w:szCs w:val="28"/>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A114F" w:rsidRDefault="00DA114F" w:rsidP="00DA114F">
      <w:pPr>
        <w:ind w:firstLine="708"/>
        <w:jc w:val="both"/>
        <w:rPr>
          <w:sz w:val="28"/>
          <w:szCs w:val="28"/>
        </w:rPr>
      </w:pPr>
      <w:r>
        <w:rPr>
          <w:sz w:val="28"/>
          <w:szCs w:val="28"/>
        </w:rPr>
        <w:t>Собранию депутатов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A114F" w:rsidRDefault="00DA114F" w:rsidP="00DA114F">
      <w:pPr>
        <w:ind w:firstLine="708"/>
        <w:jc w:val="both"/>
        <w:rPr>
          <w:sz w:val="28"/>
          <w:szCs w:val="28"/>
        </w:rPr>
      </w:pPr>
      <w:r>
        <w:rPr>
          <w:sz w:val="28"/>
          <w:szCs w:val="28"/>
        </w:rPr>
        <w:t xml:space="preserve">в) </w:t>
      </w:r>
      <w:r>
        <w:rPr>
          <w:b/>
          <w:sz w:val="28"/>
          <w:szCs w:val="28"/>
        </w:rPr>
        <w:t>в части 6</w:t>
      </w:r>
      <w:r>
        <w:rPr>
          <w:sz w:val="28"/>
          <w:szCs w:val="28"/>
        </w:rPr>
        <w:t>:</w:t>
      </w:r>
    </w:p>
    <w:p w:rsidR="00DA114F" w:rsidRDefault="00DA114F" w:rsidP="00DA114F">
      <w:pPr>
        <w:ind w:firstLine="708"/>
        <w:jc w:val="both"/>
        <w:rPr>
          <w:sz w:val="28"/>
          <w:szCs w:val="28"/>
        </w:rPr>
      </w:pPr>
      <w:r>
        <w:rPr>
          <w:sz w:val="28"/>
          <w:szCs w:val="28"/>
        </w:rPr>
        <w:t>слова «муниципальные должности муниципальной службы» заменить словами «должности муниципальной службы»;</w:t>
      </w:r>
    </w:p>
    <w:p w:rsidR="00DA114F" w:rsidRDefault="00DA114F" w:rsidP="00DA114F">
      <w:pPr>
        <w:ind w:firstLine="708"/>
        <w:jc w:val="both"/>
        <w:rPr>
          <w:sz w:val="28"/>
          <w:szCs w:val="28"/>
        </w:rPr>
      </w:pPr>
      <w:r>
        <w:rPr>
          <w:sz w:val="28"/>
          <w:szCs w:val="28"/>
        </w:rPr>
        <w:t>дополнить абзац вторым следующего содержания:</w:t>
      </w:r>
    </w:p>
    <w:p w:rsidR="00DA114F" w:rsidRDefault="00DA114F" w:rsidP="00DA114F">
      <w:pPr>
        <w:ind w:firstLine="708"/>
        <w:jc w:val="both"/>
        <w:rPr>
          <w:sz w:val="28"/>
          <w:szCs w:val="28"/>
        </w:rPr>
      </w:pPr>
      <w:r>
        <w:rPr>
          <w:sz w:val="28"/>
          <w:szCs w:val="28"/>
        </w:rPr>
        <w:t>«Глава муниципального образования (ахлачи) не может одновременно исполнять полномочия депутата Собрания депутатов,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DA114F" w:rsidRDefault="00DA114F" w:rsidP="00DA114F">
      <w:pPr>
        <w:widowControl/>
        <w:numPr>
          <w:ilvl w:val="0"/>
          <w:numId w:val="1"/>
        </w:numPr>
        <w:suppressAutoHyphens/>
        <w:autoSpaceDE/>
        <w:autoSpaceDN/>
        <w:adjustRightInd/>
        <w:jc w:val="both"/>
        <w:rPr>
          <w:b/>
          <w:sz w:val="28"/>
          <w:szCs w:val="28"/>
        </w:rPr>
      </w:pPr>
      <w:r>
        <w:rPr>
          <w:b/>
          <w:sz w:val="28"/>
          <w:szCs w:val="28"/>
        </w:rPr>
        <w:t>в статье 29:</w:t>
      </w:r>
    </w:p>
    <w:p w:rsidR="00DA114F" w:rsidRDefault="00DA114F" w:rsidP="00DA114F">
      <w:pPr>
        <w:ind w:left="710"/>
        <w:jc w:val="both"/>
        <w:rPr>
          <w:sz w:val="28"/>
          <w:szCs w:val="28"/>
        </w:rPr>
      </w:pPr>
      <w:r>
        <w:rPr>
          <w:b/>
          <w:sz w:val="28"/>
          <w:szCs w:val="28"/>
        </w:rPr>
        <w:lastRenderedPageBreak/>
        <w:t>а)</w:t>
      </w:r>
      <w:r>
        <w:rPr>
          <w:sz w:val="28"/>
          <w:szCs w:val="28"/>
        </w:rPr>
        <w:t xml:space="preserve"> </w:t>
      </w:r>
      <w:r w:rsidRPr="003A3EB8">
        <w:rPr>
          <w:b/>
          <w:sz w:val="28"/>
          <w:szCs w:val="28"/>
        </w:rPr>
        <w:t>пункт 4 части 1</w:t>
      </w:r>
      <w:r>
        <w:rPr>
          <w:sz w:val="28"/>
          <w:szCs w:val="28"/>
        </w:rPr>
        <w:t xml:space="preserve"> изложить в следующей редакции:</w:t>
      </w:r>
    </w:p>
    <w:p w:rsidR="00DA114F" w:rsidRDefault="00DA114F" w:rsidP="00DA114F">
      <w:pPr>
        <w:ind w:firstLine="708"/>
        <w:jc w:val="both"/>
        <w:rPr>
          <w:sz w:val="28"/>
          <w:szCs w:val="28"/>
        </w:rPr>
      </w:pPr>
      <w:r>
        <w:rPr>
          <w:sz w:val="28"/>
          <w:szCs w:val="28"/>
        </w:rPr>
        <w:t>«4) подписывает и обнародует нормативные правовые акты принятые Собранием депутатов;».</w:t>
      </w:r>
    </w:p>
    <w:p w:rsidR="00DA114F" w:rsidRDefault="00DA114F" w:rsidP="00DA114F">
      <w:pPr>
        <w:ind w:left="710"/>
        <w:jc w:val="both"/>
        <w:rPr>
          <w:sz w:val="28"/>
          <w:szCs w:val="28"/>
        </w:rPr>
      </w:pPr>
      <w:r>
        <w:rPr>
          <w:b/>
          <w:sz w:val="28"/>
          <w:szCs w:val="28"/>
        </w:rPr>
        <w:t>б) дополнить частью 3</w:t>
      </w:r>
      <w:r>
        <w:rPr>
          <w:sz w:val="28"/>
          <w:szCs w:val="28"/>
        </w:rPr>
        <w:t xml:space="preserve"> следующего содержания:</w:t>
      </w:r>
    </w:p>
    <w:p w:rsidR="00DA114F" w:rsidRDefault="00DA114F" w:rsidP="00DA114F">
      <w:pPr>
        <w:ind w:firstLine="708"/>
        <w:jc w:val="both"/>
        <w:rPr>
          <w:rFonts w:cs="Arial"/>
          <w:color w:val="000000"/>
          <w:sz w:val="28"/>
          <w:szCs w:val="28"/>
        </w:rPr>
      </w:pPr>
      <w:r>
        <w:rPr>
          <w:sz w:val="28"/>
          <w:szCs w:val="28"/>
        </w:rPr>
        <w:t>«3.</w:t>
      </w:r>
      <w:r>
        <w:rPr>
          <w:rFonts w:cs="Arial"/>
          <w:color w:val="000000"/>
          <w:sz w:val="28"/>
          <w:szCs w:val="28"/>
        </w:rPr>
        <w:t xml:space="preserve">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Собрание депутатов, определяемые в соответствии с уставом муниципального образования.».</w:t>
      </w:r>
    </w:p>
    <w:p w:rsidR="00DA114F" w:rsidRPr="00225E71" w:rsidRDefault="00DA114F" w:rsidP="00DA114F">
      <w:pPr>
        <w:ind w:firstLine="708"/>
        <w:jc w:val="both"/>
        <w:rPr>
          <w:rFonts w:cs="Arial"/>
          <w:b/>
          <w:color w:val="000000"/>
          <w:sz w:val="28"/>
          <w:szCs w:val="28"/>
        </w:rPr>
      </w:pPr>
      <w:r w:rsidRPr="00225E71">
        <w:rPr>
          <w:rFonts w:cs="Arial"/>
          <w:b/>
          <w:color w:val="000000"/>
          <w:sz w:val="28"/>
          <w:szCs w:val="28"/>
        </w:rPr>
        <w:t>4. В статье 31:</w:t>
      </w:r>
    </w:p>
    <w:p w:rsidR="00DA114F" w:rsidRPr="00225E71" w:rsidRDefault="00DA114F" w:rsidP="00DA114F">
      <w:pPr>
        <w:ind w:firstLine="708"/>
        <w:jc w:val="both"/>
        <w:rPr>
          <w:rFonts w:cs="Arial"/>
          <w:color w:val="000000"/>
          <w:sz w:val="28"/>
          <w:szCs w:val="28"/>
        </w:rPr>
      </w:pPr>
      <w:r w:rsidRPr="003A3EB8">
        <w:rPr>
          <w:rFonts w:cs="Arial"/>
          <w:b/>
          <w:color w:val="000000"/>
          <w:sz w:val="28"/>
          <w:szCs w:val="28"/>
        </w:rPr>
        <w:t>а) часть 1</w:t>
      </w:r>
      <w:r w:rsidRPr="00225E71">
        <w:rPr>
          <w:rFonts w:cs="Arial"/>
          <w:color w:val="000000"/>
          <w:sz w:val="28"/>
          <w:szCs w:val="28"/>
        </w:rPr>
        <w:t xml:space="preserve"> изложить в следующей редакции:</w:t>
      </w:r>
    </w:p>
    <w:p w:rsidR="00DA114F" w:rsidRDefault="00DA114F" w:rsidP="00DA114F">
      <w:pPr>
        <w:ind w:firstLine="708"/>
        <w:jc w:val="both"/>
        <w:rPr>
          <w:rFonts w:cs="Arial"/>
          <w:color w:val="000000"/>
          <w:sz w:val="28"/>
          <w:szCs w:val="28"/>
        </w:rPr>
      </w:pPr>
      <w:r w:rsidRPr="00225E71">
        <w:rPr>
          <w:rFonts w:cs="Arial"/>
          <w:color w:val="000000"/>
          <w:sz w:val="28"/>
          <w:szCs w:val="28"/>
        </w:rPr>
        <w:t>«1. Председатель Собрания депутатов – выборное должностное лицо местного самоуправления, избираемое на первом заседании Собрания депутатов из своего состава открытым голосованием большинством голосов от установленного числа депутатов, и осуществляет организацию деятельности Собрания депутатов.»;</w:t>
      </w:r>
    </w:p>
    <w:p w:rsidR="00DA114F" w:rsidRPr="00225E71" w:rsidRDefault="00DA114F" w:rsidP="00DA114F">
      <w:pPr>
        <w:ind w:firstLine="708"/>
        <w:jc w:val="both"/>
        <w:rPr>
          <w:rFonts w:cs="Arial"/>
          <w:color w:val="000000"/>
          <w:sz w:val="28"/>
          <w:szCs w:val="28"/>
        </w:rPr>
      </w:pPr>
      <w:r w:rsidRPr="003A3EB8">
        <w:rPr>
          <w:rFonts w:cs="Arial"/>
          <w:b/>
          <w:color w:val="000000"/>
          <w:sz w:val="28"/>
          <w:szCs w:val="28"/>
        </w:rPr>
        <w:t>б) пункт 10 части 2</w:t>
      </w:r>
      <w:r w:rsidRPr="00225E71">
        <w:rPr>
          <w:rFonts w:cs="Arial"/>
          <w:color w:val="000000"/>
          <w:sz w:val="28"/>
          <w:szCs w:val="28"/>
        </w:rPr>
        <w:t xml:space="preserve"> изложить в следующей редакции:</w:t>
      </w:r>
    </w:p>
    <w:p w:rsidR="00DA114F" w:rsidRPr="00225E71" w:rsidRDefault="00DA114F" w:rsidP="00DA114F">
      <w:pPr>
        <w:ind w:firstLine="708"/>
        <w:jc w:val="both"/>
        <w:rPr>
          <w:rFonts w:cs="Arial"/>
          <w:color w:val="000000"/>
          <w:sz w:val="28"/>
          <w:szCs w:val="28"/>
        </w:rPr>
      </w:pPr>
      <w:r w:rsidRPr="00225E71">
        <w:rPr>
          <w:rFonts w:cs="Arial"/>
          <w:color w:val="000000"/>
          <w:sz w:val="28"/>
          <w:szCs w:val="28"/>
        </w:rPr>
        <w:t xml:space="preserve">«10) подписывает решения Собрания депутатов по вопросам организации работы Собрания депутатов и протоколы заседаний Собрания депутатов;»; </w:t>
      </w:r>
    </w:p>
    <w:p w:rsidR="00DA114F" w:rsidRPr="00225E71" w:rsidRDefault="00DA114F" w:rsidP="00DA114F">
      <w:pPr>
        <w:ind w:firstLine="708"/>
        <w:jc w:val="both"/>
        <w:rPr>
          <w:rFonts w:cs="Arial"/>
          <w:color w:val="000000"/>
          <w:sz w:val="28"/>
          <w:szCs w:val="28"/>
        </w:rPr>
      </w:pPr>
      <w:r w:rsidRPr="003A3EB8">
        <w:rPr>
          <w:rFonts w:cs="Arial"/>
          <w:b/>
          <w:color w:val="000000"/>
          <w:sz w:val="28"/>
          <w:szCs w:val="28"/>
        </w:rPr>
        <w:t>в) часть 2</w:t>
      </w:r>
      <w:r w:rsidRPr="00225E71">
        <w:rPr>
          <w:rFonts w:cs="Arial"/>
          <w:color w:val="000000"/>
          <w:sz w:val="28"/>
          <w:szCs w:val="28"/>
        </w:rPr>
        <w:t xml:space="preserve"> </w:t>
      </w:r>
      <w:r w:rsidRPr="003A3EB8">
        <w:rPr>
          <w:rFonts w:cs="Arial"/>
          <w:b/>
          <w:color w:val="000000"/>
          <w:sz w:val="28"/>
          <w:szCs w:val="28"/>
        </w:rPr>
        <w:t>дополнить пунктом 10.1</w:t>
      </w:r>
      <w:r w:rsidRPr="00225E71">
        <w:rPr>
          <w:rFonts w:cs="Arial"/>
          <w:color w:val="000000"/>
          <w:sz w:val="28"/>
          <w:szCs w:val="28"/>
        </w:rPr>
        <w:t xml:space="preserve">. следующего содержания: </w:t>
      </w:r>
    </w:p>
    <w:p w:rsidR="00DA114F" w:rsidRDefault="00DA114F" w:rsidP="00DA114F">
      <w:pPr>
        <w:ind w:firstLine="708"/>
        <w:jc w:val="both"/>
        <w:rPr>
          <w:rFonts w:cs="Arial"/>
          <w:color w:val="000000"/>
          <w:sz w:val="28"/>
          <w:szCs w:val="28"/>
        </w:rPr>
      </w:pPr>
      <w:r w:rsidRPr="00225E71">
        <w:rPr>
          <w:rFonts w:cs="Arial"/>
          <w:color w:val="000000"/>
          <w:sz w:val="28"/>
          <w:szCs w:val="28"/>
        </w:rPr>
        <w:t>«10.1.) в случае отсутствия главы муниципального образования (ахлачи) либо при невозможности выполнения им своих обязанностей подписывает и обнародует нормативные правовые акты Собрания депутатов;»;</w:t>
      </w:r>
    </w:p>
    <w:p w:rsidR="00DA114F" w:rsidRDefault="00DA114F" w:rsidP="00DA114F">
      <w:pPr>
        <w:ind w:firstLine="708"/>
        <w:jc w:val="both"/>
        <w:rPr>
          <w:rFonts w:cs="Arial"/>
          <w:color w:val="000000"/>
          <w:sz w:val="28"/>
          <w:szCs w:val="28"/>
        </w:rPr>
      </w:pPr>
      <w:r w:rsidRPr="00F2616F">
        <w:rPr>
          <w:rFonts w:cs="Arial"/>
          <w:b/>
          <w:color w:val="000000"/>
          <w:sz w:val="28"/>
          <w:szCs w:val="28"/>
        </w:rPr>
        <w:t>5.</w:t>
      </w:r>
      <w:r>
        <w:rPr>
          <w:rFonts w:cs="Arial"/>
          <w:color w:val="000000"/>
          <w:sz w:val="28"/>
          <w:szCs w:val="28"/>
        </w:rPr>
        <w:t xml:space="preserve"> </w:t>
      </w:r>
      <w:r>
        <w:rPr>
          <w:rFonts w:cs="Arial"/>
          <w:b/>
          <w:color w:val="000000"/>
          <w:sz w:val="28"/>
          <w:szCs w:val="28"/>
        </w:rPr>
        <w:t>Часть 6 статьи 32</w:t>
      </w:r>
      <w:r>
        <w:rPr>
          <w:rFonts w:cs="Arial"/>
          <w:color w:val="000000"/>
          <w:sz w:val="28"/>
          <w:szCs w:val="28"/>
        </w:rPr>
        <w:t xml:space="preserve"> изложить в следующей редакции:</w:t>
      </w:r>
    </w:p>
    <w:p w:rsidR="00DA114F" w:rsidRDefault="00DA114F" w:rsidP="00DA114F">
      <w:pPr>
        <w:ind w:firstLine="708"/>
        <w:jc w:val="both"/>
        <w:rPr>
          <w:rFonts w:cs="Arial"/>
          <w:color w:val="000000"/>
          <w:sz w:val="28"/>
          <w:szCs w:val="28"/>
        </w:rPr>
      </w:pPr>
      <w:r>
        <w:rPr>
          <w:rFonts w:cs="Arial"/>
          <w:color w:val="000000"/>
          <w:sz w:val="28"/>
          <w:szCs w:val="28"/>
        </w:rPr>
        <w:t>Депутаты Собрания депутатов не могут замещать должности муниципальной службы, быть депутатами законодательных (представительных) органов государственной власти.</w:t>
      </w:r>
    </w:p>
    <w:p w:rsidR="00DA114F" w:rsidRDefault="00DA114F" w:rsidP="00DA114F">
      <w:pPr>
        <w:ind w:firstLine="708"/>
        <w:jc w:val="both"/>
        <w:rPr>
          <w:rFonts w:cs="Arial"/>
          <w:color w:val="000000"/>
          <w:sz w:val="28"/>
          <w:szCs w:val="28"/>
        </w:rPr>
      </w:pPr>
      <w:r>
        <w:rPr>
          <w:rFonts w:cs="Arial"/>
          <w:color w:val="000000"/>
          <w:sz w:val="28"/>
          <w:szCs w:val="28"/>
        </w:rPr>
        <w:t>Депутат Собрания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DA114F" w:rsidRDefault="00DA114F" w:rsidP="00DA114F">
      <w:pPr>
        <w:ind w:firstLine="708"/>
        <w:jc w:val="both"/>
        <w:rPr>
          <w:rFonts w:cs="Arial"/>
          <w:color w:val="000000"/>
          <w:sz w:val="28"/>
          <w:szCs w:val="28"/>
        </w:rPr>
      </w:pPr>
      <w:r w:rsidRPr="003A3EB8">
        <w:rPr>
          <w:rFonts w:cs="Arial"/>
          <w:b/>
          <w:color w:val="000000"/>
          <w:sz w:val="28"/>
          <w:szCs w:val="28"/>
        </w:rPr>
        <w:t>6.</w:t>
      </w:r>
      <w:r>
        <w:rPr>
          <w:rFonts w:cs="Arial"/>
          <w:color w:val="000000"/>
          <w:sz w:val="28"/>
          <w:szCs w:val="28"/>
        </w:rPr>
        <w:t xml:space="preserve"> </w:t>
      </w:r>
      <w:r>
        <w:rPr>
          <w:rFonts w:cs="Arial"/>
          <w:b/>
          <w:color w:val="000000"/>
          <w:sz w:val="28"/>
          <w:szCs w:val="28"/>
        </w:rPr>
        <w:t>В</w:t>
      </w:r>
      <w:r>
        <w:rPr>
          <w:rFonts w:cs="Arial"/>
          <w:color w:val="000000"/>
          <w:sz w:val="28"/>
          <w:szCs w:val="28"/>
        </w:rPr>
        <w:t xml:space="preserve"> </w:t>
      </w:r>
      <w:r>
        <w:rPr>
          <w:rFonts w:cs="Arial"/>
          <w:b/>
          <w:color w:val="000000"/>
          <w:sz w:val="28"/>
          <w:szCs w:val="28"/>
        </w:rPr>
        <w:t>статье 38</w:t>
      </w:r>
      <w:r>
        <w:rPr>
          <w:rFonts w:cs="Arial"/>
          <w:color w:val="000000"/>
          <w:sz w:val="28"/>
          <w:szCs w:val="28"/>
        </w:rPr>
        <w:t>:</w:t>
      </w:r>
    </w:p>
    <w:p w:rsidR="00DA114F" w:rsidRDefault="00DA114F" w:rsidP="00DA114F">
      <w:pPr>
        <w:ind w:firstLine="708"/>
        <w:jc w:val="both"/>
        <w:rPr>
          <w:sz w:val="28"/>
          <w:szCs w:val="28"/>
        </w:rPr>
      </w:pPr>
      <w:r w:rsidRPr="00F2616F">
        <w:rPr>
          <w:rFonts w:cs="Arial"/>
          <w:b/>
          <w:color w:val="000000"/>
          <w:sz w:val="28"/>
          <w:szCs w:val="28"/>
        </w:rPr>
        <w:t>а) второе предложение</w:t>
      </w:r>
      <w:r>
        <w:rPr>
          <w:rFonts w:cs="Arial"/>
          <w:color w:val="000000"/>
          <w:sz w:val="28"/>
          <w:szCs w:val="28"/>
        </w:rPr>
        <w:t xml:space="preserve"> </w:t>
      </w:r>
      <w:r>
        <w:rPr>
          <w:rFonts w:cs="Arial"/>
          <w:b/>
          <w:color w:val="000000"/>
          <w:sz w:val="28"/>
          <w:szCs w:val="28"/>
        </w:rPr>
        <w:t xml:space="preserve">части 3 </w:t>
      </w:r>
      <w:r>
        <w:rPr>
          <w:rFonts w:cs="Arial"/>
          <w:color w:val="000000"/>
          <w:sz w:val="28"/>
          <w:szCs w:val="28"/>
        </w:rPr>
        <w:t>изложить в следующей редакции</w:t>
      </w:r>
      <w:r>
        <w:rPr>
          <w:sz w:val="28"/>
          <w:szCs w:val="28"/>
        </w:rPr>
        <w:t xml:space="preserve"> </w:t>
      </w:r>
    </w:p>
    <w:p w:rsidR="00DA114F" w:rsidRDefault="00DA114F" w:rsidP="00DA114F">
      <w:pPr>
        <w:ind w:firstLine="708"/>
        <w:jc w:val="both"/>
        <w:rPr>
          <w:sz w:val="28"/>
          <w:szCs w:val="28"/>
        </w:rPr>
      </w:pPr>
      <w:r>
        <w:rPr>
          <w:sz w:val="28"/>
          <w:szCs w:val="28"/>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Степного Уложения (Конституции) Республики Калмыкия или законов Республики Калмыкия в </w:t>
      </w:r>
      <w:r>
        <w:rPr>
          <w:sz w:val="28"/>
          <w:szCs w:val="28"/>
        </w:rPr>
        <w:lastRenderedPageBreak/>
        <w:t>целях приведения данного устава в соответствие с этими нормативными правовыми актами.».</w:t>
      </w:r>
    </w:p>
    <w:p w:rsidR="00DA114F" w:rsidRDefault="00DA114F" w:rsidP="00DA114F">
      <w:pPr>
        <w:ind w:firstLine="708"/>
        <w:jc w:val="both"/>
        <w:rPr>
          <w:sz w:val="28"/>
          <w:szCs w:val="28"/>
        </w:rPr>
      </w:pPr>
      <w:r w:rsidRPr="00F2616F">
        <w:rPr>
          <w:b/>
          <w:sz w:val="28"/>
          <w:szCs w:val="28"/>
        </w:rPr>
        <w:t>б) дополнить</w:t>
      </w:r>
      <w:r w:rsidRPr="003A3EB8">
        <w:rPr>
          <w:b/>
          <w:sz w:val="28"/>
          <w:szCs w:val="28"/>
        </w:rPr>
        <w:t xml:space="preserve"> частью 8</w:t>
      </w:r>
      <w:r>
        <w:rPr>
          <w:sz w:val="28"/>
          <w:szCs w:val="28"/>
        </w:rPr>
        <w:t xml:space="preserve"> следующего содержания:</w:t>
      </w:r>
    </w:p>
    <w:p w:rsidR="00DA114F" w:rsidRDefault="00DA114F" w:rsidP="00DA114F">
      <w:pPr>
        <w:ind w:firstLine="708"/>
        <w:jc w:val="both"/>
        <w:rPr>
          <w:sz w:val="28"/>
          <w:szCs w:val="28"/>
        </w:rPr>
      </w:pPr>
      <w:r>
        <w:rPr>
          <w:sz w:val="28"/>
          <w:szCs w:val="28"/>
        </w:rPr>
        <w:t>«8. Приведение Устава муниципального образования в соответствие с федеральным законом, законом Республики Калмыкия осуществляется в установленный этими законодательными актами срок. В случае, если федеральным законом, законом Республики Калмыкия указанный срок не установлен, срок приведения Устава муниципального образования в соответствие с федеральным законом, законом Республики Калмыкия определяется с учетом даты вступления в силу соответствующего федерального закона, закона Республики Калмыкия, необходимости официального опубликования (обнародования) и обсуждения на публичных слушаниях проекта решения о внесении изменений и дополнений в Устав муниципального образования, учета предложений граждан по нему, периодичности заседаний Собрания депутатов, сроков государственной регистрации и официального опубликования (обнародования) такого решения и, как правило, не должен превышать шесть месяцев.».</w:t>
      </w:r>
    </w:p>
    <w:p w:rsidR="00DA114F" w:rsidRDefault="00DA114F" w:rsidP="00DA114F">
      <w:pPr>
        <w:ind w:firstLine="708"/>
        <w:jc w:val="both"/>
        <w:rPr>
          <w:sz w:val="28"/>
          <w:szCs w:val="28"/>
        </w:rPr>
      </w:pPr>
      <w:r w:rsidRPr="00F2616F">
        <w:rPr>
          <w:b/>
          <w:sz w:val="28"/>
          <w:szCs w:val="28"/>
        </w:rPr>
        <w:t>7.</w:t>
      </w:r>
      <w:r>
        <w:rPr>
          <w:sz w:val="28"/>
          <w:szCs w:val="28"/>
        </w:rPr>
        <w:t xml:space="preserve"> </w:t>
      </w:r>
      <w:r>
        <w:rPr>
          <w:b/>
          <w:sz w:val="28"/>
          <w:szCs w:val="28"/>
        </w:rPr>
        <w:t>В части 1 статьи 47</w:t>
      </w:r>
      <w:r>
        <w:rPr>
          <w:sz w:val="28"/>
          <w:szCs w:val="28"/>
        </w:rPr>
        <w:t>:</w:t>
      </w:r>
    </w:p>
    <w:p w:rsidR="00DA114F" w:rsidRDefault="00DA114F" w:rsidP="00DA114F">
      <w:pPr>
        <w:ind w:firstLine="708"/>
        <w:jc w:val="both"/>
        <w:rPr>
          <w:sz w:val="28"/>
          <w:szCs w:val="28"/>
        </w:rPr>
      </w:pPr>
      <w:r w:rsidRPr="003A3EB8">
        <w:rPr>
          <w:b/>
          <w:sz w:val="28"/>
          <w:szCs w:val="28"/>
        </w:rPr>
        <w:t>1) абзац 2</w:t>
      </w:r>
      <w:r>
        <w:rPr>
          <w:sz w:val="28"/>
          <w:szCs w:val="28"/>
        </w:rPr>
        <w:t xml:space="preserve"> изложить в следующей редакции: </w:t>
      </w:r>
    </w:p>
    <w:p w:rsidR="00DA114F" w:rsidRDefault="00DA114F" w:rsidP="00DA114F">
      <w:pPr>
        <w:ind w:firstLine="708"/>
        <w:jc w:val="both"/>
        <w:rPr>
          <w:sz w:val="28"/>
          <w:szCs w:val="28"/>
        </w:rPr>
      </w:pPr>
      <w:r>
        <w:rPr>
          <w:sz w:val="28"/>
          <w:szCs w:val="28"/>
        </w:rPr>
        <w:t xml:space="preserve">«Должности муниципальной службы устанавливаются муниципальным правовым актом администрации муниципального образования в соответствии с реестром должностей муниципальной службы в Республике Калмыкия, утверждаемым законом Республики Калмыкия.»; </w:t>
      </w:r>
    </w:p>
    <w:p w:rsidR="00DA114F" w:rsidRDefault="00DA114F" w:rsidP="00DA114F">
      <w:pPr>
        <w:ind w:firstLine="708"/>
        <w:jc w:val="both"/>
        <w:rPr>
          <w:sz w:val="28"/>
          <w:szCs w:val="28"/>
        </w:rPr>
      </w:pPr>
      <w:r w:rsidRPr="003A3EB8">
        <w:rPr>
          <w:b/>
          <w:sz w:val="28"/>
          <w:szCs w:val="28"/>
        </w:rPr>
        <w:t>2)</w:t>
      </w:r>
      <w:r w:rsidRPr="00F2616F">
        <w:rPr>
          <w:b/>
          <w:sz w:val="28"/>
          <w:szCs w:val="28"/>
        </w:rPr>
        <w:t xml:space="preserve"> дополнить</w:t>
      </w:r>
      <w:r w:rsidRPr="003A3EB8">
        <w:rPr>
          <w:b/>
          <w:sz w:val="28"/>
          <w:szCs w:val="28"/>
        </w:rPr>
        <w:t xml:space="preserve"> абзацем 3</w:t>
      </w:r>
      <w:r>
        <w:rPr>
          <w:sz w:val="28"/>
          <w:szCs w:val="28"/>
        </w:rPr>
        <w:t xml:space="preserve"> следующего содержания:</w:t>
      </w:r>
    </w:p>
    <w:p w:rsidR="00DA114F" w:rsidRDefault="00DA114F" w:rsidP="00DA114F">
      <w:pPr>
        <w:ind w:firstLine="708"/>
        <w:jc w:val="both"/>
        <w:rPr>
          <w:sz w:val="28"/>
          <w:szCs w:val="28"/>
        </w:rPr>
      </w:pPr>
      <w:r>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актом администрации муниципального образования на основе типовых квалификационных требований для замещения должностей муниципальной службы, определенных законом Республики Калмыкия.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A114F" w:rsidRPr="00225E71" w:rsidRDefault="00DA114F" w:rsidP="00DA114F">
      <w:pPr>
        <w:ind w:firstLine="708"/>
        <w:jc w:val="both"/>
        <w:rPr>
          <w:sz w:val="28"/>
          <w:szCs w:val="28"/>
        </w:rPr>
      </w:pPr>
      <w:r w:rsidRPr="003A3EB8">
        <w:rPr>
          <w:b/>
          <w:sz w:val="28"/>
          <w:szCs w:val="28"/>
        </w:rPr>
        <w:t>8.</w:t>
      </w:r>
      <w:r w:rsidRPr="00225E71">
        <w:rPr>
          <w:sz w:val="28"/>
          <w:szCs w:val="28"/>
        </w:rPr>
        <w:t xml:space="preserve"> </w:t>
      </w:r>
      <w:r w:rsidRPr="00DA114F">
        <w:rPr>
          <w:b/>
          <w:sz w:val="28"/>
          <w:szCs w:val="28"/>
        </w:rPr>
        <w:t>В статье 67:</w:t>
      </w:r>
    </w:p>
    <w:p w:rsidR="00DA114F" w:rsidRPr="00225E71" w:rsidRDefault="00DA114F" w:rsidP="00DA114F">
      <w:pPr>
        <w:ind w:firstLine="708"/>
        <w:jc w:val="both"/>
        <w:rPr>
          <w:sz w:val="28"/>
          <w:szCs w:val="28"/>
        </w:rPr>
      </w:pPr>
      <w:r w:rsidRPr="003A3EB8">
        <w:rPr>
          <w:b/>
          <w:sz w:val="28"/>
          <w:szCs w:val="28"/>
        </w:rPr>
        <w:t>Часть 1</w:t>
      </w:r>
      <w:r w:rsidRPr="00225E71">
        <w:rPr>
          <w:sz w:val="28"/>
          <w:szCs w:val="28"/>
        </w:rPr>
        <w:t xml:space="preserve"> дополнить словами следующего содержания: «, за исключением части 1.1 статьи 28 Устава, вступающего в силу после истечения срока полномочий Главы </w:t>
      </w:r>
      <w:r w:rsidR="00EF7FC0">
        <w:rPr>
          <w:sz w:val="28"/>
          <w:szCs w:val="28"/>
        </w:rPr>
        <w:t>Булуктинского</w:t>
      </w:r>
      <w:r w:rsidRPr="00225E71">
        <w:rPr>
          <w:sz w:val="28"/>
          <w:szCs w:val="28"/>
        </w:rPr>
        <w:t xml:space="preserve"> сельского муниципального образования Республики Калмыкия, избранного до дня вступления в силу Закона Республики Калмыкия от 18 ноября 2016г. № 209-</w:t>
      </w:r>
      <w:r w:rsidRPr="00225E71">
        <w:rPr>
          <w:sz w:val="28"/>
          <w:szCs w:val="28"/>
          <w:lang w:val="en-US"/>
        </w:rPr>
        <w:t>V</w:t>
      </w:r>
      <w:r w:rsidRPr="00225E71">
        <w:rPr>
          <w:sz w:val="28"/>
          <w:szCs w:val="28"/>
        </w:rPr>
        <w:t>-З «</w:t>
      </w:r>
      <w:r w:rsidRPr="00225E71">
        <w:rPr>
          <w:bCs/>
          <w:sz w:val="28"/>
          <w:szCs w:val="28"/>
        </w:rPr>
        <w:t xml:space="preserve">О внесении изменения в статью 3 Закона Республики Калмыкия «О сроке полномочий представительных органов муниципальных образований </w:t>
      </w:r>
      <w:r w:rsidRPr="00225E71">
        <w:rPr>
          <w:bCs/>
          <w:sz w:val="28"/>
          <w:szCs w:val="28"/>
        </w:rPr>
        <w:lastRenderedPageBreak/>
        <w:t>Республики Калмыкия и порядке формирования представительных органов муниципальных районов, сроке полномочий и порядке избрания глав муниципальных образований Республики Калмыкия</w:t>
      </w:r>
      <w:r w:rsidRPr="00225E71">
        <w:rPr>
          <w:b/>
          <w:bCs/>
          <w:sz w:val="28"/>
          <w:szCs w:val="28"/>
        </w:rPr>
        <w:t>»</w:t>
      </w:r>
      <w:r w:rsidRPr="00225E71">
        <w:rPr>
          <w:sz w:val="28"/>
          <w:szCs w:val="28"/>
        </w:rPr>
        <w:t>».</w:t>
      </w:r>
    </w:p>
    <w:p w:rsidR="00BC735F" w:rsidRPr="00ED11A3" w:rsidRDefault="00BC735F" w:rsidP="00DA114F">
      <w:pPr>
        <w:widowControl/>
        <w:autoSpaceDE/>
        <w:autoSpaceDN/>
        <w:adjustRightInd/>
        <w:spacing w:line="360" w:lineRule="exact"/>
        <w:ind w:left="737"/>
        <w:jc w:val="both"/>
        <w:rPr>
          <w:sz w:val="26"/>
          <w:szCs w:val="26"/>
        </w:rPr>
      </w:pPr>
    </w:p>
    <w:sectPr w:rsidR="00BC735F" w:rsidRPr="00ED11A3" w:rsidSect="00BC735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1EE" w:rsidRDefault="009B01EE" w:rsidP="00ED11A3">
      <w:r>
        <w:separator/>
      </w:r>
    </w:p>
  </w:endnote>
  <w:endnote w:type="continuationSeparator" w:id="1">
    <w:p w:rsidR="009B01EE" w:rsidRDefault="009B01EE" w:rsidP="00ED1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78"/>
      <w:docPartObj>
        <w:docPartGallery w:val="Page Numbers (Bottom of Page)"/>
        <w:docPartUnique/>
      </w:docPartObj>
    </w:sdtPr>
    <w:sdtContent>
      <w:p w:rsidR="00ED11A3" w:rsidRDefault="00B5591B">
        <w:pPr>
          <w:pStyle w:val="a8"/>
          <w:jc w:val="right"/>
        </w:pPr>
        <w:fldSimple w:instr=" PAGE   \* MERGEFORMAT ">
          <w:r w:rsidR="0091400C">
            <w:rPr>
              <w:noProof/>
            </w:rPr>
            <w:t>1</w:t>
          </w:r>
        </w:fldSimple>
      </w:p>
    </w:sdtContent>
  </w:sdt>
  <w:p w:rsidR="00ED11A3" w:rsidRDefault="00ED11A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1EE" w:rsidRDefault="009B01EE" w:rsidP="00ED11A3">
      <w:r>
        <w:separator/>
      </w:r>
    </w:p>
  </w:footnote>
  <w:footnote w:type="continuationSeparator" w:id="1">
    <w:p w:rsidR="009B01EE" w:rsidRDefault="009B01EE" w:rsidP="00ED1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91BA7"/>
    <w:multiLevelType w:val="hybridMultilevel"/>
    <w:tmpl w:val="4C6AFB70"/>
    <w:lvl w:ilvl="0" w:tplc="A136FC06">
      <w:start w:val="1"/>
      <w:numFmt w:val="decimal"/>
      <w:lvlText w:val="%1."/>
      <w:lvlJc w:val="left"/>
      <w:pPr>
        <w:tabs>
          <w:tab w:val="num" w:pos="1070"/>
        </w:tabs>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6AC0"/>
    <w:rsid w:val="00001E2F"/>
    <w:rsid w:val="000028F3"/>
    <w:rsid w:val="00015B79"/>
    <w:rsid w:val="00017256"/>
    <w:rsid w:val="000172EE"/>
    <w:rsid w:val="00020A12"/>
    <w:rsid w:val="00020AE8"/>
    <w:rsid w:val="0002309A"/>
    <w:rsid w:val="000247AC"/>
    <w:rsid w:val="0002783B"/>
    <w:rsid w:val="00040628"/>
    <w:rsid w:val="00040A1C"/>
    <w:rsid w:val="00050E30"/>
    <w:rsid w:val="00054D2E"/>
    <w:rsid w:val="00054F16"/>
    <w:rsid w:val="00065C4C"/>
    <w:rsid w:val="00070680"/>
    <w:rsid w:val="00070873"/>
    <w:rsid w:val="0008397B"/>
    <w:rsid w:val="00091BDA"/>
    <w:rsid w:val="000936E5"/>
    <w:rsid w:val="000A2C86"/>
    <w:rsid w:val="000A7F08"/>
    <w:rsid w:val="000C14C2"/>
    <w:rsid w:val="000C41BB"/>
    <w:rsid w:val="000C5AA2"/>
    <w:rsid w:val="000D1637"/>
    <w:rsid w:val="000D6563"/>
    <w:rsid w:val="000D7B38"/>
    <w:rsid w:val="000D7B51"/>
    <w:rsid w:val="000E391C"/>
    <w:rsid w:val="00102B23"/>
    <w:rsid w:val="0010516D"/>
    <w:rsid w:val="0011147C"/>
    <w:rsid w:val="001132AD"/>
    <w:rsid w:val="00113B09"/>
    <w:rsid w:val="0013420B"/>
    <w:rsid w:val="00136252"/>
    <w:rsid w:val="00153217"/>
    <w:rsid w:val="00167E5F"/>
    <w:rsid w:val="00174FD7"/>
    <w:rsid w:val="00182123"/>
    <w:rsid w:val="0018565A"/>
    <w:rsid w:val="001A066C"/>
    <w:rsid w:val="001A4F4E"/>
    <w:rsid w:val="001B04E7"/>
    <w:rsid w:val="001B10ED"/>
    <w:rsid w:val="001B5233"/>
    <w:rsid w:val="001B7375"/>
    <w:rsid w:val="001C30FB"/>
    <w:rsid w:val="001C578C"/>
    <w:rsid w:val="001C63E2"/>
    <w:rsid w:val="001D4EF3"/>
    <w:rsid w:val="001E0911"/>
    <w:rsid w:val="00204DB8"/>
    <w:rsid w:val="00204E99"/>
    <w:rsid w:val="00214F9B"/>
    <w:rsid w:val="00221767"/>
    <w:rsid w:val="002276F4"/>
    <w:rsid w:val="00243925"/>
    <w:rsid w:val="0024555F"/>
    <w:rsid w:val="0025081D"/>
    <w:rsid w:val="002601D0"/>
    <w:rsid w:val="00266B1E"/>
    <w:rsid w:val="00280AC2"/>
    <w:rsid w:val="00286D1C"/>
    <w:rsid w:val="002A66C9"/>
    <w:rsid w:val="002B53DF"/>
    <w:rsid w:val="002B5BEC"/>
    <w:rsid w:val="002C1924"/>
    <w:rsid w:val="002C40B0"/>
    <w:rsid w:val="002E4E43"/>
    <w:rsid w:val="002F124F"/>
    <w:rsid w:val="002F3648"/>
    <w:rsid w:val="00300137"/>
    <w:rsid w:val="003049E2"/>
    <w:rsid w:val="003061E1"/>
    <w:rsid w:val="00326BFD"/>
    <w:rsid w:val="003321EB"/>
    <w:rsid w:val="00335D31"/>
    <w:rsid w:val="0033754A"/>
    <w:rsid w:val="003408C6"/>
    <w:rsid w:val="00347EB2"/>
    <w:rsid w:val="003561D7"/>
    <w:rsid w:val="003570F2"/>
    <w:rsid w:val="003650C1"/>
    <w:rsid w:val="0037327C"/>
    <w:rsid w:val="00380656"/>
    <w:rsid w:val="00384595"/>
    <w:rsid w:val="00386139"/>
    <w:rsid w:val="00392F3B"/>
    <w:rsid w:val="00397389"/>
    <w:rsid w:val="003A21D8"/>
    <w:rsid w:val="003A3EB8"/>
    <w:rsid w:val="003A45BB"/>
    <w:rsid w:val="003C510E"/>
    <w:rsid w:val="003D3729"/>
    <w:rsid w:val="003D5E01"/>
    <w:rsid w:val="003F798A"/>
    <w:rsid w:val="004017A1"/>
    <w:rsid w:val="00411508"/>
    <w:rsid w:val="00421321"/>
    <w:rsid w:val="00430B4D"/>
    <w:rsid w:val="004367D2"/>
    <w:rsid w:val="004438CC"/>
    <w:rsid w:val="00444D29"/>
    <w:rsid w:val="00451996"/>
    <w:rsid w:val="00466D49"/>
    <w:rsid w:val="00467812"/>
    <w:rsid w:val="00471529"/>
    <w:rsid w:val="004736FD"/>
    <w:rsid w:val="00480243"/>
    <w:rsid w:val="004803DE"/>
    <w:rsid w:val="004A1DAB"/>
    <w:rsid w:val="004B1905"/>
    <w:rsid w:val="004B28AA"/>
    <w:rsid w:val="004B53C3"/>
    <w:rsid w:val="004B6A54"/>
    <w:rsid w:val="004C0FA1"/>
    <w:rsid w:val="004C54EF"/>
    <w:rsid w:val="004E4323"/>
    <w:rsid w:val="004F6B6F"/>
    <w:rsid w:val="004F70D3"/>
    <w:rsid w:val="00502DD9"/>
    <w:rsid w:val="00502EFA"/>
    <w:rsid w:val="0052693D"/>
    <w:rsid w:val="00527D43"/>
    <w:rsid w:val="00531E72"/>
    <w:rsid w:val="00536A60"/>
    <w:rsid w:val="0053716B"/>
    <w:rsid w:val="00537398"/>
    <w:rsid w:val="00540F10"/>
    <w:rsid w:val="005413A4"/>
    <w:rsid w:val="00545C56"/>
    <w:rsid w:val="0055046F"/>
    <w:rsid w:val="005544B5"/>
    <w:rsid w:val="0055715C"/>
    <w:rsid w:val="0056526F"/>
    <w:rsid w:val="005721E6"/>
    <w:rsid w:val="005827A4"/>
    <w:rsid w:val="00597A30"/>
    <w:rsid w:val="00597C9D"/>
    <w:rsid w:val="005A2484"/>
    <w:rsid w:val="005A5EA8"/>
    <w:rsid w:val="005B3B29"/>
    <w:rsid w:val="005B3F09"/>
    <w:rsid w:val="005C4645"/>
    <w:rsid w:val="005C4FC1"/>
    <w:rsid w:val="005C7D12"/>
    <w:rsid w:val="005D2713"/>
    <w:rsid w:val="005D2CD3"/>
    <w:rsid w:val="005D6EDF"/>
    <w:rsid w:val="005E7B66"/>
    <w:rsid w:val="005F38D0"/>
    <w:rsid w:val="005F74F1"/>
    <w:rsid w:val="005F76CC"/>
    <w:rsid w:val="00607A36"/>
    <w:rsid w:val="00610EE4"/>
    <w:rsid w:val="006119C6"/>
    <w:rsid w:val="00612890"/>
    <w:rsid w:val="00613004"/>
    <w:rsid w:val="00621ACC"/>
    <w:rsid w:val="00630B75"/>
    <w:rsid w:val="006522F2"/>
    <w:rsid w:val="00653598"/>
    <w:rsid w:val="006746E6"/>
    <w:rsid w:val="00676202"/>
    <w:rsid w:val="006772F9"/>
    <w:rsid w:val="00683636"/>
    <w:rsid w:val="00693F21"/>
    <w:rsid w:val="00695ED1"/>
    <w:rsid w:val="006973DD"/>
    <w:rsid w:val="006B2D33"/>
    <w:rsid w:val="006C74D5"/>
    <w:rsid w:val="006D2898"/>
    <w:rsid w:val="006D29F3"/>
    <w:rsid w:val="006D3353"/>
    <w:rsid w:val="006E4A55"/>
    <w:rsid w:val="006E7189"/>
    <w:rsid w:val="00704E6D"/>
    <w:rsid w:val="00705DF8"/>
    <w:rsid w:val="007121A6"/>
    <w:rsid w:val="00712BEE"/>
    <w:rsid w:val="00714745"/>
    <w:rsid w:val="00714A6A"/>
    <w:rsid w:val="00715A3E"/>
    <w:rsid w:val="00716C93"/>
    <w:rsid w:val="00731488"/>
    <w:rsid w:val="00731DB5"/>
    <w:rsid w:val="00731E2B"/>
    <w:rsid w:val="00737FEB"/>
    <w:rsid w:val="00755A7C"/>
    <w:rsid w:val="007613B0"/>
    <w:rsid w:val="007633B2"/>
    <w:rsid w:val="007729E8"/>
    <w:rsid w:val="00773FAC"/>
    <w:rsid w:val="00775F94"/>
    <w:rsid w:val="00777059"/>
    <w:rsid w:val="00780FC7"/>
    <w:rsid w:val="0078408D"/>
    <w:rsid w:val="00785253"/>
    <w:rsid w:val="007937DC"/>
    <w:rsid w:val="007A605B"/>
    <w:rsid w:val="007A7C66"/>
    <w:rsid w:val="007B6BC7"/>
    <w:rsid w:val="007D2C21"/>
    <w:rsid w:val="007D3B4D"/>
    <w:rsid w:val="007E5D83"/>
    <w:rsid w:val="007F2F01"/>
    <w:rsid w:val="007F56E6"/>
    <w:rsid w:val="0081188B"/>
    <w:rsid w:val="008121DE"/>
    <w:rsid w:val="0081624D"/>
    <w:rsid w:val="00816F1A"/>
    <w:rsid w:val="00822AE5"/>
    <w:rsid w:val="00826557"/>
    <w:rsid w:val="00827696"/>
    <w:rsid w:val="00827794"/>
    <w:rsid w:val="008440D5"/>
    <w:rsid w:val="0084516F"/>
    <w:rsid w:val="00846100"/>
    <w:rsid w:val="008639DD"/>
    <w:rsid w:val="00881892"/>
    <w:rsid w:val="008A301F"/>
    <w:rsid w:val="008B2088"/>
    <w:rsid w:val="008C1DE2"/>
    <w:rsid w:val="008C6869"/>
    <w:rsid w:val="008D6000"/>
    <w:rsid w:val="008F602E"/>
    <w:rsid w:val="00907E4D"/>
    <w:rsid w:val="0091400C"/>
    <w:rsid w:val="00923E80"/>
    <w:rsid w:val="00925B4E"/>
    <w:rsid w:val="00933C76"/>
    <w:rsid w:val="00934208"/>
    <w:rsid w:val="00934E98"/>
    <w:rsid w:val="00937032"/>
    <w:rsid w:val="00940857"/>
    <w:rsid w:val="00942F81"/>
    <w:rsid w:val="00946AC0"/>
    <w:rsid w:val="00951D30"/>
    <w:rsid w:val="009553AA"/>
    <w:rsid w:val="00982E8C"/>
    <w:rsid w:val="0098368A"/>
    <w:rsid w:val="00987D12"/>
    <w:rsid w:val="0099689D"/>
    <w:rsid w:val="009A35C5"/>
    <w:rsid w:val="009A7640"/>
    <w:rsid w:val="009B01EE"/>
    <w:rsid w:val="009B38AC"/>
    <w:rsid w:val="009B3F90"/>
    <w:rsid w:val="009B47C2"/>
    <w:rsid w:val="009D0DE1"/>
    <w:rsid w:val="009E4159"/>
    <w:rsid w:val="009F100B"/>
    <w:rsid w:val="009F1F84"/>
    <w:rsid w:val="009F4A37"/>
    <w:rsid w:val="009F688D"/>
    <w:rsid w:val="00A004D4"/>
    <w:rsid w:val="00A00986"/>
    <w:rsid w:val="00A07C97"/>
    <w:rsid w:val="00A12F8D"/>
    <w:rsid w:val="00A13118"/>
    <w:rsid w:val="00A20B15"/>
    <w:rsid w:val="00A406D1"/>
    <w:rsid w:val="00A45EF0"/>
    <w:rsid w:val="00A51742"/>
    <w:rsid w:val="00A61D22"/>
    <w:rsid w:val="00A64104"/>
    <w:rsid w:val="00A652E0"/>
    <w:rsid w:val="00A7034E"/>
    <w:rsid w:val="00A70EC5"/>
    <w:rsid w:val="00A7346E"/>
    <w:rsid w:val="00A74112"/>
    <w:rsid w:val="00A92D44"/>
    <w:rsid w:val="00AA12ED"/>
    <w:rsid w:val="00AA794D"/>
    <w:rsid w:val="00AB5962"/>
    <w:rsid w:val="00AB663A"/>
    <w:rsid w:val="00AC0045"/>
    <w:rsid w:val="00AC2A72"/>
    <w:rsid w:val="00AC6CE8"/>
    <w:rsid w:val="00AD35A3"/>
    <w:rsid w:val="00AD5A71"/>
    <w:rsid w:val="00AF723E"/>
    <w:rsid w:val="00B03D0F"/>
    <w:rsid w:val="00B05934"/>
    <w:rsid w:val="00B06F5F"/>
    <w:rsid w:val="00B11BDE"/>
    <w:rsid w:val="00B25E72"/>
    <w:rsid w:val="00B2696E"/>
    <w:rsid w:val="00B33E8D"/>
    <w:rsid w:val="00B36495"/>
    <w:rsid w:val="00B43AB7"/>
    <w:rsid w:val="00B46CD0"/>
    <w:rsid w:val="00B47C9A"/>
    <w:rsid w:val="00B507F4"/>
    <w:rsid w:val="00B50F25"/>
    <w:rsid w:val="00B5591B"/>
    <w:rsid w:val="00B63E45"/>
    <w:rsid w:val="00B65BA2"/>
    <w:rsid w:val="00B65EA7"/>
    <w:rsid w:val="00B87AAE"/>
    <w:rsid w:val="00B91618"/>
    <w:rsid w:val="00B91D31"/>
    <w:rsid w:val="00BB0BB1"/>
    <w:rsid w:val="00BC254C"/>
    <w:rsid w:val="00BC2FF3"/>
    <w:rsid w:val="00BC3BC3"/>
    <w:rsid w:val="00BC735F"/>
    <w:rsid w:val="00BD07B7"/>
    <w:rsid w:val="00BD5E77"/>
    <w:rsid w:val="00BD76A9"/>
    <w:rsid w:val="00BE33D4"/>
    <w:rsid w:val="00BE3943"/>
    <w:rsid w:val="00BE4770"/>
    <w:rsid w:val="00BE61BD"/>
    <w:rsid w:val="00BF09D6"/>
    <w:rsid w:val="00C0283A"/>
    <w:rsid w:val="00C065DC"/>
    <w:rsid w:val="00C2141C"/>
    <w:rsid w:val="00C22277"/>
    <w:rsid w:val="00C2403B"/>
    <w:rsid w:val="00C303BF"/>
    <w:rsid w:val="00C37ECA"/>
    <w:rsid w:val="00C47C2C"/>
    <w:rsid w:val="00C5102D"/>
    <w:rsid w:val="00C51D18"/>
    <w:rsid w:val="00C529AE"/>
    <w:rsid w:val="00C60702"/>
    <w:rsid w:val="00C60AFA"/>
    <w:rsid w:val="00C62E8C"/>
    <w:rsid w:val="00C67606"/>
    <w:rsid w:val="00C70592"/>
    <w:rsid w:val="00C74544"/>
    <w:rsid w:val="00C8250A"/>
    <w:rsid w:val="00C86332"/>
    <w:rsid w:val="00C91031"/>
    <w:rsid w:val="00C95897"/>
    <w:rsid w:val="00CA0E77"/>
    <w:rsid w:val="00CA4F43"/>
    <w:rsid w:val="00CB2C62"/>
    <w:rsid w:val="00CC4B77"/>
    <w:rsid w:val="00CC52D2"/>
    <w:rsid w:val="00CD640C"/>
    <w:rsid w:val="00CE0042"/>
    <w:rsid w:val="00CE1AF1"/>
    <w:rsid w:val="00CE48D6"/>
    <w:rsid w:val="00D0342A"/>
    <w:rsid w:val="00D03590"/>
    <w:rsid w:val="00D1280D"/>
    <w:rsid w:val="00D12F91"/>
    <w:rsid w:val="00D20124"/>
    <w:rsid w:val="00D24174"/>
    <w:rsid w:val="00D248B9"/>
    <w:rsid w:val="00D3367D"/>
    <w:rsid w:val="00D471B7"/>
    <w:rsid w:val="00D47F26"/>
    <w:rsid w:val="00D53D31"/>
    <w:rsid w:val="00D5519E"/>
    <w:rsid w:val="00D5675D"/>
    <w:rsid w:val="00D62925"/>
    <w:rsid w:val="00D65E09"/>
    <w:rsid w:val="00D73BE5"/>
    <w:rsid w:val="00D76AC5"/>
    <w:rsid w:val="00D81E7C"/>
    <w:rsid w:val="00D829E5"/>
    <w:rsid w:val="00D8575A"/>
    <w:rsid w:val="00D91F9D"/>
    <w:rsid w:val="00D92B31"/>
    <w:rsid w:val="00D94E50"/>
    <w:rsid w:val="00D95A09"/>
    <w:rsid w:val="00DA114F"/>
    <w:rsid w:val="00DA159D"/>
    <w:rsid w:val="00DA36D1"/>
    <w:rsid w:val="00DA5508"/>
    <w:rsid w:val="00DA6761"/>
    <w:rsid w:val="00DA7B46"/>
    <w:rsid w:val="00DB4BE6"/>
    <w:rsid w:val="00DB7D4E"/>
    <w:rsid w:val="00DC1D8B"/>
    <w:rsid w:val="00DD0BFF"/>
    <w:rsid w:val="00DD21B7"/>
    <w:rsid w:val="00DD2A1F"/>
    <w:rsid w:val="00DD444D"/>
    <w:rsid w:val="00DD5F81"/>
    <w:rsid w:val="00DE5087"/>
    <w:rsid w:val="00DF449F"/>
    <w:rsid w:val="00DF4BA8"/>
    <w:rsid w:val="00E078B6"/>
    <w:rsid w:val="00E1172F"/>
    <w:rsid w:val="00E15D88"/>
    <w:rsid w:val="00E4007D"/>
    <w:rsid w:val="00E50449"/>
    <w:rsid w:val="00E53897"/>
    <w:rsid w:val="00E55D9E"/>
    <w:rsid w:val="00E6261E"/>
    <w:rsid w:val="00E74BB6"/>
    <w:rsid w:val="00E76094"/>
    <w:rsid w:val="00E826F6"/>
    <w:rsid w:val="00E94459"/>
    <w:rsid w:val="00EA5615"/>
    <w:rsid w:val="00EC1822"/>
    <w:rsid w:val="00EC23FB"/>
    <w:rsid w:val="00EC4355"/>
    <w:rsid w:val="00EC4E42"/>
    <w:rsid w:val="00EC7C27"/>
    <w:rsid w:val="00ED11A3"/>
    <w:rsid w:val="00ED1F20"/>
    <w:rsid w:val="00ED2263"/>
    <w:rsid w:val="00ED2A4A"/>
    <w:rsid w:val="00ED3E04"/>
    <w:rsid w:val="00EE0640"/>
    <w:rsid w:val="00EE0D36"/>
    <w:rsid w:val="00EE4510"/>
    <w:rsid w:val="00EE7C43"/>
    <w:rsid w:val="00EE7D5C"/>
    <w:rsid w:val="00EF369D"/>
    <w:rsid w:val="00EF42AD"/>
    <w:rsid w:val="00EF7FC0"/>
    <w:rsid w:val="00F00108"/>
    <w:rsid w:val="00F1043F"/>
    <w:rsid w:val="00F15403"/>
    <w:rsid w:val="00F161C4"/>
    <w:rsid w:val="00F2135B"/>
    <w:rsid w:val="00F2616F"/>
    <w:rsid w:val="00F45BA6"/>
    <w:rsid w:val="00F46547"/>
    <w:rsid w:val="00F61FA8"/>
    <w:rsid w:val="00F748F3"/>
    <w:rsid w:val="00F803F3"/>
    <w:rsid w:val="00F83C4F"/>
    <w:rsid w:val="00F84BD9"/>
    <w:rsid w:val="00F85BE5"/>
    <w:rsid w:val="00F864F4"/>
    <w:rsid w:val="00F94C2A"/>
    <w:rsid w:val="00FA25DD"/>
    <w:rsid w:val="00FA31A9"/>
    <w:rsid w:val="00FA3E01"/>
    <w:rsid w:val="00FB0283"/>
    <w:rsid w:val="00FB5EC4"/>
    <w:rsid w:val="00FC212E"/>
    <w:rsid w:val="00FE01D0"/>
    <w:rsid w:val="00FF1A40"/>
    <w:rsid w:val="00FF6618"/>
    <w:rsid w:val="00FF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A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6AC0"/>
    <w:pPr>
      <w:ind w:right="881"/>
    </w:pPr>
    <w:rPr>
      <w:sz w:val="16"/>
      <w:szCs w:val="16"/>
    </w:rPr>
  </w:style>
  <w:style w:type="character" w:customStyle="1" w:styleId="a4">
    <w:name w:val="Основной текст Знак"/>
    <w:basedOn w:val="a0"/>
    <w:link w:val="a3"/>
    <w:rsid w:val="00946AC0"/>
    <w:rPr>
      <w:rFonts w:ascii="Times New Roman" w:eastAsia="Times New Roman" w:hAnsi="Times New Roman" w:cs="Times New Roman"/>
      <w:sz w:val="16"/>
      <w:szCs w:val="16"/>
      <w:lang w:eastAsia="ru-RU"/>
    </w:rPr>
  </w:style>
  <w:style w:type="character" w:styleId="a5">
    <w:name w:val="Hyperlink"/>
    <w:basedOn w:val="a0"/>
    <w:rsid w:val="00946AC0"/>
    <w:rPr>
      <w:color w:val="0000FF"/>
      <w:u w:val="single"/>
    </w:rPr>
  </w:style>
  <w:style w:type="paragraph" w:styleId="a6">
    <w:name w:val="header"/>
    <w:basedOn w:val="a"/>
    <w:link w:val="a7"/>
    <w:uiPriority w:val="99"/>
    <w:semiHidden/>
    <w:unhideWhenUsed/>
    <w:rsid w:val="00ED11A3"/>
    <w:pPr>
      <w:tabs>
        <w:tab w:val="center" w:pos="4677"/>
        <w:tab w:val="right" w:pos="9355"/>
      </w:tabs>
    </w:pPr>
  </w:style>
  <w:style w:type="character" w:customStyle="1" w:styleId="a7">
    <w:name w:val="Верхний колонтитул Знак"/>
    <w:basedOn w:val="a0"/>
    <w:link w:val="a6"/>
    <w:uiPriority w:val="99"/>
    <w:semiHidden/>
    <w:rsid w:val="00ED11A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D11A3"/>
    <w:pPr>
      <w:tabs>
        <w:tab w:val="center" w:pos="4677"/>
        <w:tab w:val="right" w:pos="9355"/>
      </w:tabs>
    </w:pPr>
  </w:style>
  <w:style w:type="character" w:customStyle="1" w:styleId="a9">
    <w:name w:val="Нижний колонтитул Знак"/>
    <w:basedOn w:val="a0"/>
    <w:link w:val="a8"/>
    <w:uiPriority w:val="99"/>
    <w:rsid w:val="00ED11A3"/>
    <w:rPr>
      <w:rFonts w:ascii="Times New Roman" w:eastAsia="Times New Roman" w:hAnsi="Times New Roman" w:cs="Times New Roman"/>
      <w:sz w:val="20"/>
      <w:szCs w:val="20"/>
      <w:lang w:eastAsia="ru-RU"/>
    </w:rPr>
  </w:style>
  <w:style w:type="paragraph" w:styleId="2">
    <w:name w:val="Body Text 2"/>
    <w:basedOn w:val="a"/>
    <w:link w:val="20"/>
    <w:rsid w:val="00ED11A3"/>
    <w:pPr>
      <w:widowControl/>
      <w:suppressAutoHyphens/>
      <w:autoSpaceDE/>
      <w:autoSpaceDN/>
      <w:adjustRightInd/>
      <w:spacing w:after="120" w:line="480" w:lineRule="auto"/>
    </w:pPr>
    <w:rPr>
      <w:sz w:val="24"/>
      <w:szCs w:val="24"/>
      <w:lang w:eastAsia="ar-SA"/>
    </w:rPr>
  </w:style>
  <w:style w:type="character" w:customStyle="1" w:styleId="20">
    <w:name w:val="Основной текст 2 Знак"/>
    <w:basedOn w:val="a0"/>
    <w:link w:val="2"/>
    <w:rsid w:val="00ED11A3"/>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iutnoe.rk0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A728C-B969-4A02-ADC6-D53E7EDE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2193</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Sergei</cp:lastModifiedBy>
  <cp:revision>3</cp:revision>
  <dcterms:created xsi:type="dcterms:W3CDTF">2017-04-23T11:13:00Z</dcterms:created>
  <dcterms:modified xsi:type="dcterms:W3CDTF">2017-04-24T11:00:00Z</dcterms:modified>
</cp:coreProperties>
</file>