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563" w:rsidRPr="00C37D2F" w:rsidRDefault="005D65F6" w:rsidP="005D65F6">
      <w:pPr>
        <w:shd w:val="clear" w:color="auto" w:fill="FFFFFF"/>
        <w:spacing w:before="100" w:beforeAutospacing="1" w:after="100" w:afterAutospacing="1" w:line="274" w:lineRule="exact"/>
        <w:jc w:val="center"/>
        <w:rPr>
          <w:b/>
          <w:noProof/>
          <w:sz w:val="24"/>
          <w:szCs w:val="24"/>
        </w:rPr>
      </w:pPr>
      <w:bookmarkStart w:id="0" w:name="_GoBack"/>
      <w:bookmarkEnd w:id="0"/>
      <w:r w:rsidRPr="00C37D2F">
        <w:rPr>
          <w:b/>
          <w:noProof/>
          <w:sz w:val="24"/>
          <w:szCs w:val="24"/>
        </w:rPr>
        <w:t>АДМИНИСТРАЦИЯ БУЛУКТИНСКОГО СЕЛЬСКОГО МУНИЦИПАЛЬНОГО ОБРАЗОВАНИЯ РЕСПУБЛИКИ КАЛМЫКИЯ</w:t>
      </w:r>
    </w:p>
    <w:p w:rsidR="00A75D19" w:rsidRDefault="00A75D19" w:rsidP="005D65F6">
      <w:pPr>
        <w:shd w:val="clear" w:color="auto" w:fill="FFFFFF"/>
        <w:spacing w:before="100" w:beforeAutospacing="1" w:after="100" w:afterAutospacing="1" w:line="274" w:lineRule="exact"/>
        <w:jc w:val="center"/>
        <w:rPr>
          <w:b/>
          <w:noProof/>
          <w:sz w:val="24"/>
          <w:szCs w:val="24"/>
        </w:rPr>
      </w:pPr>
    </w:p>
    <w:p w:rsidR="005D65F6" w:rsidRDefault="005D65F6" w:rsidP="005D65F6">
      <w:pPr>
        <w:shd w:val="clear" w:color="auto" w:fill="FFFFFF"/>
        <w:spacing w:before="100" w:beforeAutospacing="1" w:after="100" w:afterAutospacing="1" w:line="274" w:lineRule="exact"/>
        <w:jc w:val="center"/>
        <w:rPr>
          <w:b/>
          <w:noProof/>
          <w:sz w:val="24"/>
          <w:szCs w:val="24"/>
        </w:rPr>
      </w:pPr>
      <w:r w:rsidRPr="005D65F6">
        <w:rPr>
          <w:b/>
          <w:noProof/>
          <w:sz w:val="24"/>
          <w:szCs w:val="24"/>
        </w:rPr>
        <w:t>ПОСТАНОВЛЕНИЕ</w:t>
      </w:r>
    </w:p>
    <w:p w:rsidR="00A75D19" w:rsidRPr="005D65F6" w:rsidRDefault="00A75D19" w:rsidP="005D65F6">
      <w:pPr>
        <w:shd w:val="clear" w:color="auto" w:fill="FFFFFF"/>
        <w:spacing w:before="100" w:beforeAutospacing="1" w:after="100" w:afterAutospacing="1" w:line="274" w:lineRule="exact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_________________________________________________________________________________</w:t>
      </w:r>
    </w:p>
    <w:p w:rsidR="005D65F6" w:rsidRPr="00CF70EC" w:rsidRDefault="0032747E" w:rsidP="005D65F6">
      <w:pPr>
        <w:shd w:val="clear" w:color="auto" w:fill="FFFFFF"/>
        <w:spacing w:before="100" w:beforeAutospacing="1" w:after="100" w:afterAutospacing="1" w:line="274" w:lineRule="exact"/>
        <w:jc w:val="center"/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№ </w:t>
      </w:r>
      <w:r w:rsidR="00CF70EC" w:rsidRPr="00CF70EC">
        <w:rPr>
          <w:b/>
          <w:noProof/>
          <w:sz w:val="24"/>
          <w:szCs w:val="24"/>
        </w:rPr>
        <w:t>4-1</w:t>
      </w:r>
    </w:p>
    <w:p w:rsidR="00073563" w:rsidRPr="005D3300" w:rsidRDefault="00073563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  <w:r w:rsidRPr="005D3300">
        <w:rPr>
          <w:noProof/>
          <w:sz w:val="24"/>
          <w:szCs w:val="24"/>
        </w:rPr>
        <w:t>«</w:t>
      </w:r>
      <w:r w:rsidR="005D65F6">
        <w:rPr>
          <w:noProof/>
          <w:sz w:val="24"/>
          <w:szCs w:val="24"/>
        </w:rPr>
        <w:t>_</w:t>
      </w:r>
      <w:r w:rsidR="007A4D6E">
        <w:rPr>
          <w:noProof/>
          <w:sz w:val="24"/>
          <w:szCs w:val="24"/>
          <w:u w:val="single"/>
        </w:rPr>
        <w:t>31</w:t>
      </w:r>
      <w:r w:rsidR="005D65F6">
        <w:rPr>
          <w:noProof/>
          <w:sz w:val="24"/>
          <w:szCs w:val="24"/>
        </w:rPr>
        <w:t>_</w:t>
      </w:r>
      <w:r w:rsidRPr="005D3300">
        <w:rPr>
          <w:noProof/>
          <w:sz w:val="24"/>
          <w:szCs w:val="24"/>
        </w:rPr>
        <w:t xml:space="preserve">» </w:t>
      </w:r>
      <w:r w:rsidR="007A4D6E">
        <w:rPr>
          <w:noProof/>
          <w:sz w:val="24"/>
          <w:szCs w:val="24"/>
        </w:rPr>
        <w:t xml:space="preserve"> января</w:t>
      </w:r>
      <w:r w:rsidRPr="005D3300">
        <w:rPr>
          <w:bCs/>
          <w:color w:val="323232"/>
          <w:spacing w:val="-4"/>
          <w:sz w:val="24"/>
          <w:szCs w:val="24"/>
        </w:rPr>
        <w:t xml:space="preserve">  201</w:t>
      </w:r>
      <w:r w:rsidR="007A4D6E">
        <w:rPr>
          <w:bCs/>
          <w:color w:val="323232"/>
          <w:spacing w:val="-4"/>
          <w:sz w:val="24"/>
          <w:szCs w:val="24"/>
        </w:rPr>
        <w:t>7</w:t>
      </w:r>
      <w:r w:rsidRPr="005D3300">
        <w:rPr>
          <w:bCs/>
          <w:color w:val="323232"/>
          <w:spacing w:val="-4"/>
          <w:sz w:val="24"/>
          <w:szCs w:val="24"/>
        </w:rPr>
        <w:t xml:space="preserve"> г  </w:t>
      </w:r>
      <w:r w:rsidR="005D65F6">
        <w:rPr>
          <w:bCs/>
          <w:color w:val="323232"/>
          <w:spacing w:val="-4"/>
          <w:sz w:val="24"/>
          <w:szCs w:val="24"/>
        </w:rPr>
        <w:t xml:space="preserve">                                                                                                   п.Бурата</w:t>
      </w:r>
    </w:p>
    <w:p w:rsidR="00073563" w:rsidRDefault="00073563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</w:p>
    <w:p w:rsidR="00C13B52" w:rsidRPr="00A75D19" w:rsidRDefault="000B4335" w:rsidP="00A75D19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1676ED">
        <w:rPr>
          <w:rStyle w:val="af4"/>
          <w:sz w:val="22"/>
          <w:szCs w:val="22"/>
        </w:rPr>
        <w:t>О</w:t>
      </w:r>
      <w:r w:rsidR="00C13B52">
        <w:rPr>
          <w:rStyle w:val="af4"/>
          <w:sz w:val="22"/>
          <w:szCs w:val="22"/>
        </w:rPr>
        <w:t xml:space="preserve">б утверждении </w:t>
      </w:r>
      <w:r w:rsidR="00C13B52" w:rsidRPr="00927AFE">
        <w:rPr>
          <w:b/>
          <w:bCs/>
          <w:sz w:val="24"/>
          <w:szCs w:val="24"/>
        </w:rPr>
        <w:t>Реестр</w:t>
      </w:r>
      <w:r w:rsidR="00C13B52">
        <w:rPr>
          <w:b/>
          <w:bCs/>
          <w:sz w:val="24"/>
          <w:szCs w:val="24"/>
        </w:rPr>
        <w:t>а</w:t>
      </w:r>
      <w:r w:rsidR="00C13B52" w:rsidRPr="00927AFE">
        <w:rPr>
          <w:b/>
          <w:bCs/>
          <w:sz w:val="24"/>
          <w:szCs w:val="24"/>
        </w:rPr>
        <w:t xml:space="preserve"> муниципальных услуг, предоставляемых (исполняемых) органами местного самоуправления </w:t>
      </w:r>
      <w:r w:rsidR="005D65F6">
        <w:rPr>
          <w:b/>
          <w:bCs/>
          <w:sz w:val="24"/>
          <w:szCs w:val="24"/>
        </w:rPr>
        <w:t>Булуктинского</w:t>
      </w:r>
      <w:r w:rsidR="00C13B52">
        <w:rPr>
          <w:b/>
          <w:bCs/>
          <w:sz w:val="24"/>
          <w:szCs w:val="24"/>
        </w:rPr>
        <w:t xml:space="preserve"> сельского муниципального образования РК</w:t>
      </w:r>
    </w:p>
    <w:p w:rsidR="003831D9" w:rsidRDefault="000B4335" w:rsidP="00C13B52">
      <w:pPr>
        <w:pStyle w:val="af3"/>
        <w:tabs>
          <w:tab w:val="left" w:pos="142"/>
        </w:tabs>
        <w:jc w:val="both"/>
      </w:pPr>
      <w:r w:rsidRPr="001676ED">
        <w:rPr>
          <w:sz w:val="22"/>
          <w:szCs w:val="22"/>
        </w:rPr>
        <w:br/>
      </w:r>
      <w:r w:rsidR="00C13B52">
        <w:t xml:space="preserve">                 </w:t>
      </w:r>
      <w:r w:rsidR="003831D9">
        <w:t xml:space="preserve">В соответствии </w:t>
      </w:r>
      <w:r w:rsidR="00EC5911">
        <w:t xml:space="preserve">с </w:t>
      </w:r>
      <w:hyperlink r:id="rId7" w:history="1">
        <w:r w:rsidR="003831D9" w:rsidRPr="00EC5911">
          <w:rPr>
            <w:rStyle w:val="a7"/>
            <w:b w:val="0"/>
            <w:color w:val="auto"/>
          </w:rPr>
          <w:t>Федеральным законом</w:t>
        </w:r>
      </w:hyperlink>
      <w:r w:rsidR="003831D9">
        <w:t xml:space="preserve"> от 27.07.2010 г. N 210-ФЗ «Об организации предоставления государственных и муниципальных услуг», </w:t>
      </w:r>
      <w:hyperlink r:id="rId8" w:history="1">
        <w:r w:rsidR="00EC5911" w:rsidRPr="00EC5911">
          <w:rPr>
            <w:rStyle w:val="a7"/>
            <w:b w:val="0"/>
            <w:color w:val="auto"/>
          </w:rPr>
          <w:t>Федеральным законом</w:t>
        </w:r>
      </w:hyperlink>
      <w:r w:rsidR="00EC5911">
        <w:t xml:space="preserve"> от 06.10.2010 г. N 131-ФЗ «Об общих принципах организации местного самоуправления в РФ», постановлением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</w:r>
      <w:r w:rsidR="003831D9">
        <w:t xml:space="preserve">Уставом </w:t>
      </w:r>
      <w:r w:rsidR="005D65F6">
        <w:t>Булуктинского</w:t>
      </w:r>
      <w:r w:rsidR="003831D9">
        <w:t xml:space="preserve"> сельского муниципального образования Республики Калмыкия </w:t>
      </w:r>
    </w:p>
    <w:p w:rsidR="003831D9" w:rsidRPr="001676ED" w:rsidRDefault="003831D9" w:rsidP="003831D9">
      <w:pPr>
        <w:pStyle w:val="a8"/>
        <w:spacing w:line="276" w:lineRule="auto"/>
        <w:ind w:firstLine="708"/>
        <w:jc w:val="both"/>
        <w:rPr>
          <w:b/>
        </w:rPr>
      </w:pPr>
      <w:r>
        <w:t xml:space="preserve">                                          </w:t>
      </w:r>
      <w:r w:rsidR="00C13B52">
        <w:t xml:space="preserve">        </w:t>
      </w:r>
      <w:r>
        <w:t xml:space="preserve"> </w:t>
      </w:r>
      <w:r w:rsidRPr="001676ED">
        <w:rPr>
          <w:b/>
        </w:rPr>
        <w:t>Постановляю:</w:t>
      </w:r>
    </w:p>
    <w:p w:rsidR="003831D9" w:rsidRDefault="003831D9" w:rsidP="003831D9">
      <w:pPr>
        <w:pStyle w:val="a8"/>
        <w:spacing w:line="276" w:lineRule="auto"/>
        <w:ind w:firstLine="708"/>
        <w:jc w:val="both"/>
      </w:pPr>
    </w:p>
    <w:p w:rsidR="007E5CC3" w:rsidRDefault="003831D9" w:rsidP="00C13B52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bookmarkStart w:id="1" w:name="sub_1"/>
      <w:r w:rsidRPr="0062584B">
        <w:rPr>
          <w:sz w:val="24"/>
          <w:szCs w:val="24"/>
        </w:rPr>
        <w:t xml:space="preserve">1. </w:t>
      </w:r>
      <w:bookmarkEnd w:id="1"/>
      <w:r w:rsidRPr="0062584B">
        <w:rPr>
          <w:sz w:val="24"/>
          <w:szCs w:val="24"/>
        </w:rPr>
        <w:t xml:space="preserve"> </w:t>
      </w:r>
      <w:r w:rsidR="00C13B52" w:rsidRPr="00C13B52">
        <w:rPr>
          <w:sz w:val="24"/>
          <w:szCs w:val="24"/>
        </w:rPr>
        <w:t xml:space="preserve">Утвердить </w:t>
      </w:r>
      <w:r w:rsidR="00C13B52" w:rsidRPr="00C13B52">
        <w:rPr>
          <w:bCs/>
          <w:sz w:val="24"/>
          <w:szCs w:val="24"/>
        </w:rPr>
        <w:t xml:space="preserve">Реестр муниципальных услуг, предоставляемых (исполняемых) органами местного самоуправления </w:t>
      </w:r>
      <w:r w:rsidR="005D65F6">
        <w:rPr>
          <w:bCs/>
          <w:sz w:val="24"/>
          <w:szCs w:val="24"/>
        </w:rPr>
        <w:t>Булуктинского</w:t>
      </w:r>
      <w:r w:rsidR="00C13B52" w:rsidRPr="00C13B52">
        <w:rPr>
          <w:bCs/>
          <w:sz w:val="24"/>
          <w:szCs w:val="24"/>
        </w:rPr>
        <w:t xml:space="preserve"> сельского муниципального образования РК</w:t>
      </w:r>
      <w:r w:rsidR="00C13B52">
        <w:rPr>
          <w:bCs/>
          <w:sz w:val="24"/>
          <w:szCs w:val="24"/>
        </w:rPr>
        <w:t>.</w:t>
      </w:r>
    </w:p>
    <w:p w:rsidR="00167B26" w:rsidRDefault="00C13B52" w:rsidP="00C13B52">
      <w:pPr>
        <w:pStyle w:val="af"/>
        <w:tabs>
          <w:tab w:val="left" w:pos="0"/>
          <w:tab w:val="left" w:pos="426"/>
          <w:tab w:val="left" w:pos="567"/>
          <w:tab w:val="left" w:pos="1134"/>
        </w:tabs>
        <w:spacing w:line="100" w:lineRule="atLeast"/>
        <w:ind w:left="0"/>
        <w:jc w:val="both"/>
        <w:rPr>
          <w:rStyle w:val="ae"/>
          <w:bCs/>
        </w:rPr>
      </w:pPr>
      <w:r>
        <w:t xml:space="preserve">2. </w:t>
      </w:r>
      <w:r w:rsidR="003831D9" w:rsidRPr="00B5700A">
        <w:t xml:space="preserve">Настоящее </w:t>
      </w:r>
      <w:r w:rsidR="000212F0">
        <w:t>постановление</w:t>
      </w:r>
      <w:r w:rsidR="003831D9" w:rsidRPr="00B5700A">
        <w:t xml:space="preserve"> </w:t>
      </w:r>
      <w:r>
        <w:t xml:space="preserve">подлежит официальному опубликованию (обнародованию)   и </w:t>
      </w:r>
      <w:r w:rsidR="003831D9" w:rsidRPr="00B5700A">
        <w:t>разме</w:t>
      </w:r>
      <w:r>
        <w:t>щению</w:t>
      </w:r>
      <w:r w:rsidR="003831D9" w:rsidRPr="00B5700A">
        <w:t xml:space="preserve"> на официальном сайте Приютненского  района в сети Интернет: </w:t>
      </w:r>
      <w:hyperlink r:id="rId9" w:history="1">
        <w:r w:rsidR="00211413" w:rsidRPr="00B5700A">
          <w:rPr>
            <w:rStyle w:val="ae"/>
            <w:bCs/>
          </w:rPr>
          <w:t>http://</w:t>
        </w:r>
        <w:r w:rsidR="00211413" w:rsidRPr="00B5700A">
          <w:rPr>
            <w:rStyle w:val="ae"/>
            <w:lang w:val="en-US"/>
          </w:rPr>
          <w:t>priutnoe</w:t>
        </w:r>
        <w:r w:rsidR="00211413" w:rsidRPr="00B5700A">
          <w:rPr>
            <w:rStyle w:val="ae"/>
            <w:bCs/>
          </w:rPr>
          <w:t>.rk08.ru</w:t>
        </w:r>
      </w:hyperlink>
      <w:r w:rsidR="003831D9" w:rsidRPr="00B5700A">
        <w:rPr>
          <w:bCs/>
        </w:rPr>
        <w:fldChar w:fldCharType="begin"/>
      </w:r>
      <w:r w:rsidR="003831D9" w:rsidRPr="00B5700A">
        <w:rPr>
          <w:bCs/>
        </w:rPr>
        <w:instrText xml:space="preserve"> HYPERLINK "http://</w:instrText>
      </w:r>
      <w:r w:rsidR="003831D9" w:rsidRPr="00B5700A">
        <w:rPr>
          <w:color w:val="0000FF"/>
          <w:lang w:val="en-US"/>
        </w:rPr>
        <w:instrText>priutnoe</w:instrText>
      </w:r>
      <w:r w:rsidR="003831D9" w:rsidRPr="00B5700A">
        <w:rPr>
          <w:bCs/>
        </w:rPr>
        <w:instrText xml:space="preserve">.rk08.ru" </w:instrText>
      </w:r>
      <w:r w:rsidR="005545CA" w:rsidRPr="00AD2D92">
        <w:rPr>
          <w:bCs/>
        </w:rPr>
      </w:r>
      <w:r w:rsidR="003831D9" w:rsidRPr="00B5700A">
        <w:rPr>
          <w:bCs/>
        </w:rPr>
        <w:fldChar w:fldCharType="separate"/>
      </w:r>
    </w:p>
    <w:p w:rsidR="003831D9" w:rsidRPr="00B5700A" w:rsidRDefault="003831D9" w:rsidP="00167B26">
      <w:pPr>
        <w:pStyle w:val="af"/>
        <w:tabs>
          <w:tab w:val="left" w:pos="284"/>
        </w:tabs>
        <w:spacing w:line="100" w:lineRule="atLeast"/>
        <w:ind w:left="0"/>
        <w:jc w:val="both"/>
      </w:pPr>
      <w:r w:rsidRPr="00B5700A">
        <w:rPr>
          <w:bCs/>
        </w:rPr>
        <w:fldChar w:fldCharType="end"/>
      </w:r>
      <w:r w:rsidRPr="00B5700A">
        <w:t xml:space="preserve">3. </w:t>
      </w:r>
      <w:r w:rsidR="00C13B52">
        <w:t xml:space="preserve">  </w:t>
      </w:r>
      <w:r w:rsidR="0086751F">
        <w:t>Настоящее п</w:t>
      </w:r>
      <w:r w:rsidR="00C13B52">
        <w:t>остановление вступает в силу со дня его подписания.</w:t>
      </w:r>
    </w:p>
    <w:p w:rsidR="003831D9" w:rsidRPr="00EA4365" w:rsidRDefault="003831D9" w:rsidP="003831D9">
      <w:pPr>
        <w:shd w:val="clear" w:color="auto" w:fill="FFFFFF"/>
        <w:jc w:val="both"/>
        <w:rPr>
          <w:sz w:val="24"/>
          <w:szCs w:val="24"/>
        </w:rPr>
      </w:pPr>
    </w:p>
    <w:p w:rsidR="003831D9" w:rsidRPr="00A75D19" w:rsidRDefault="003831D9" w:rsidP="003831D9">
      <w:pPr>
        <w:spacing w:line="276" w:lineRule="auto"/>
        <w:jc w:val="both"/>
        <w:rPr>
          <w:b/>
          <w:sz w:val="25"/>
          <w:szCs w:val="25"/>
        </w:rPr>
      </w:pPr>
    </w:p>
    <w:p w:rsidR="003831D9" w:rsidRPr="00A75D19" w:rsidRDefault="003831D9" w:rsidP="005D65F6">
      <w:pPr>
        <w:spacing w:line="276" w:lineRule="auto"/>
        <w:jc w:val="both"/>
        <w:rPr>
          <w:b/>
          <w:sz w:val="24"/>
          <w:szCs w:val="24"/>
        </w:rPr>
      </w:pPr>
      <w:r w:rsidRPr="00A75D19">
        <w:rPr>
          <w:b/>
          <w:sz w:val="24"/>
          <w:szCs w:val="24"/>
        </w:rPr>
        <w:t xml:space="preserve">Глава </w:t>
      </w:r>
    </w:p>
    <w:p w:rsidR="005D65F6" w:rsidRPr="00A75D19" w:rsidRDefault="005D65F6" w:rsidP="005D65F6">
      <w:pPr>
        <w:spacing w:line="276" w:lineRule="auto"/>
        <w:jc w:val="both"/>
        <w:rPr>
          <w:rFonts w:ascii="Arial" w:hAnsi="Arial"/>
          <w:b/>
        </w:rPr>
      </w:pPr>
      <w:r w:rsidRPr="00A75D19">
        <w:rPr>
          <w:b/>
          <w:sz w:val="24"/>
          <w:szCs w:val="24"/>
        </w:rPr>
        <w:t xml:space="preserve">Булуктинского СМО РК </w:t>
      </w:r>
      <w:r w:rsidR="00A75D19" w:rsidRPr="00A75D19">
        <w:rPr>
          <w:b/>
          <w:sz w:val="24"/>
          <w:szCs w:val="24"/>
        </w:rPr>
        <w:t>(ахлачи)</w:t>
      </w:r>
      <w:r w:rsidRPr="00A75D19">
        <w:rPr>
          <w:b/>
          <w:sz w:val="24"/>
          <w:szCs w:val="24"/>
        </w:rPr>
        <w:t xml:space="preserve">                                                               М.С. Муджикова</w:t>
      </w:r>
    </w:p>
    <w:p w:rsidR="003831D9" w:rsidRDefault="003831D9" w:rsidP="003831D9">
      <w:pPr>
        <w:suppressAutoHyphens/>
        <w:jc w:val="right"/>
        <w:rPr>
          <w:rFonts w:ascii="Arial" w:hAnsi="Arial"/>
        </w:rPr>
      </w:pPr>
    </w:p>
    <w:p w:rsidR="00C13B52" w:rsidRDefault="00C13B52" w:rsidP="003831D9">
      <w:pPr>
        <w:suppressAutoHyphens/>
        <w:jc w:val="right"/>
        <w:rPr>
          <w:rFonts w:ascii="Arial" w:hAnsi="Arial"/>
        </w:rPr>
      </w:pPr>
    </w:p>
    <w:p w:rsidR="00C13B52" w:rsidRDefault="00C13B52" w:rsidP="003831D9">
      <w:pPr>
        <w:suppressAutoHyphens/>
        <w:jc w:val="right"/>
        <w:rPr>
          <w:rFonts w:ascii="Arial" w:hAnsi="Arial"/>
        </w:rPr>
      </w:pPr>
    </w:p>
    <w:p w:rsidR="00C13B52" w:rsidRDefault="00C13B52" w:rsidP="003831D9">
      <w:pPr>
        <w:suppressAutoHyphens/>
        <w:jc w:val="right"/>
        <w:rPr>
          <w:rFonts w:ascii="Arial" w:hAnsi="Arial"/>
        </w:rPr>
      </w:pPr>
    </w:p>
    <w:p w:rsidR="00C13B52" w:rsidRDefault="00C13B52" w:rsidP="003831D9">
      <w:pPr>
        <w:suppressAutoHyphens/>
        <w:jc w:val="right"/>
        <w:rPr>
          <w:rFonts w:ascii="Arial" w:hAnsi="Arial"/>
        </w:rPr>
      </w:pPr>
    </w:p>
    <w:p w:rsidR="00C13B52" w:rsidRDefault="00C13B52" w:rsidP="003831D9">
      <w:pPr>
        <w:suppressAutoHyphens/>
        <w:jc w:val="right"/>
        <w:rPr>
          <w:rFonts w:ascii="Arial" w:hAnsi="Arial"/>
        </w:rPr>
      </w:pPr>
    </w:p>
    <w:p w:rsidR="00C13B52" w:rsidRDefault="00C13B52" w:rsidP="003831D9">
      <w:pPr>
        <w:suppressAutoHyphens/>
        <w:jc w:val="right"/>
        <w:rPr>
          <w:rFonts w:ascii="Arial" w:hAnsi="Arial"/>
        </w:rPr>
      </w:pPr>
    </w:p>
    <w:p w:rsidR="00C13B52" w:rsidRDefault="00C13B52" w:rsidP="003831D9">
      <w:pPr>
        <w:suppressAutoHyphens/>
        <w:jc w:val="right"/>
        <w:rPr>
          <w:rFonts w:ascii="Arial" w:hAnsi="Arial"/>
        </w:rPr>
      </w:pPr>
    </w:p>
    <w:p w:rsidR="00C13B52" w:rsidRDefault="00C13B52" w:rsidP="003831D9">
      <w:pPr>
        <w:suppressAutoHyphens/>
        <w:jc w:val="right"/>
        <w:rPr>
          <w:rFonts w:ascii="Arial" w:hAnsi="Arial"/>
        </w:rPr>
      </w:pPr>
    </w:p>
    <w:p w:rsidR="00A95780" w:rsidRDefault="00A95780" w:rsidP="003831D9">
      <w:pPr>
        <w:shd w:val="clear" w:color="auto" w:fill="FFFFFF"/>
        <w:spacing w:before="5" w:after="518"/>
        <w:ind w:right="370"/>
        <w:jc w:val="center"/>
        <w:sectPr w:rsidR="00A95780" w:rsidSect="00CE098A">
          <w:footerReference w:type="even" r:id="rId10"/>
          <w:footerReference w:type="default" r:id="rId11"/>
          <w:type w:val="continuous"/>
          <w:pgSz w:w="11909" w:h="16834"/>
          <w:pgMar w:top="851" w:right="584" w:bottom="357" w:left="1537" w:header="720" w:footer="720" w:gutter="0"/>
          <w:cols w:space="60"/>
          <w:noEndnote/>
        </w:sectPr>
      </w:pPr>
    </w:p>
    <w:p w:rsidR="00A95780" w:rsidRPr="00B31A02" w:rsidRDefault="00A95780" w:rsidP="00A95780">
      <w:pPr>
        <w:widowControl/>
        <w:autoSpaceDE/>
        <w:autoSpaceDN/>
        <w:adjustRightInd/>
        <w:spacing w:before="100" w:beforeAutospacing="1" w:after="100" w:afterAutospacing="1"/>
        <w:jc w:val="right"/>
        <w:rPr>
          <w:bCs/>
        </w:rPr>
      </w:pPr>
      <w:r>
        <w:rPr>
          <w:bCs/>
        </w:rPr>
        <w:lastRenderedPageBreak/>
        <w:t xml:space="preserve">                       </w:t>
      </w:r>
      <w:r w:rsidRPr="00B31A02">
        <w:rPr>
          <w:bCs/>
        </w:rPr>
        <w:t>Приложение</w:t>
      </w:r>
      <w:r>
        <w:rPr>
          <w:bCs/>
        </w:rPr>
        <w:t xml:space="preserve"> к постановлению                                                                                                                                                                                                                                   главы </w:t>
      </w:r>
      <w:r w:rsidR="005D65F6">
        <w:rPr>
          <w:bCs/>
        </w:rPr>
        <w:t>Булуктинского СМО РК _</w:t>
      </w:r>
      <w:r w:rsidR="00E73A98">
        <w:rPr>
          <w:bCs/>
          <w:u w:val="single"/>
        </w:rPr>
        <w:t xml:space="preserve">от </w:t>
      </w:r>
      <w:r w:rsidR="007A4D6E">
        <w:rPr>
          <w:bCs/>
          <w:u w:val="single"/>
        </w:rPr>
        <w:t>31</w:t>
      </w:r>
      <w:r w:rsidR="00E73A98">
        <w:rPr>
          <w:bCs/>
          <w:u w:val="single"/>
        </w:rPr>
        <w:t>.</w:t>
      </w:r>
      <w:r w:rsidR="00CF70EC">
        <w:rPr>
          <w:bCs/>
          <w:u w:val="single"/>
        </w:rPr>
        <w:t>01</w:t>
      </w:r>
      <w:r w:rsidR="00E73A98">
        <w:rPr>
          <w:bCs/>
          <w:u w:val="single"/>
        </w:rPr>
        <w:t>.201</w:t>
      </w:r>
      <w:r w:rsidR="007A4D6E">
        <w:rPr>
          <w:bCs/>
          <w:u w:val="single"/>
        </w:rPr>
        <w:t>7</w:t>
      </w:r>
      <w:r w:rsidR="00E73A98">
        <w:rPr>
          <w:bCs/>
          <w:u w:val="single"/>
        </w:rPr>
        <w:t xml:space="preserve"> г. №</w:t>
      </w:r>
      <w:r w:rsidR="007A4D6E">
        <w:rPr>
          <w:bCs/>
          <w:u w:val="single"/>
        </w:rPr>
        <w:t xml:space="preserve"> 4-1</w:t>
      </w:r>
      <w:r w:rsidR="005D65F6">
        <w:rPr>
          <w:bCs/>
        </w:rPr>
        <w:t>__</w:t>
      </w:r>
    </w:p>
    <w:p w:rsidR="00A95780" w:rsidRPr="00927AFE" w:rsidRDefault="00A95780" w:rsidP="00A95780">
      <w:pPr>
        <w:widowControl/>
        <w:autoSpaceDE/>
        <w:autoSpaceDN/>
        <w:adjustRightInd/>
        <w:spacing w:before="100" w:beforeAutospacing="1" w:after="100" w:afterAutospacing="1"/>
        <w:jc w:val="center"/>
        <w:rPr>
          <w:sz w:val="24"/>
          <w:szCs w:val="24"/>
        </w:rPr>
      </w:pPr>
      <w:r w:rsidRPr="00927AFE">
        <w:rPr>
          <w:b/>
          <w:bCs/>
          <w:sz w:val="24"/>
          <w:szCs w:val="24"/>
        </w:rPr>
        <w:t xml:space="preserve">Реестр муниципальных услуг, предоставляемых (исполняемых) органами местного самоуправления </w:t>
      </w:r>
      <w:r w:rsidR="005D65F6">
        <w:rPr>
          <w:b/>
          <w:bCs/>
          <w:sz w:val="24"/>
          <w:szCs w:val="24"/>
        </w:rPr>
        <w:t>Булуктинского</w:t>
      </w:r>
      <w:r>
        <w:rPr>
          <w:b/>
          <w:bCs/>
          <w:sz w:val="24"/>
          <w:szCs w:val="24"/>
        </w:rPr>
        <w:t xml:space="preserve"> сельского муниципального образования РК</w:t>
      </w:r>
    </w:p>
    <w:tbl>
      <w:tblPr>
        <w:tblW w:w="1535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5"/>
        <w:gridCol w:w="3402"/>
        <w:gridCol w:w="2268"/>
        <w:gridCol w:w="2977"/>
        <w:gridCol w:w="2410"/>
        <w:gridCol w:w="1843"/>
        <w:gridCol w:w="1777"/>
      </w:tblGrid>
      <w:tr w:rsidR="00A95780" w:rsidRPr="00927AFE" w:rsidTr="00845F80">
        <w:trPr>
          <w:trHeight w:val="182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780" w:rsidRPr="00927AFE" w:rsidRDefault="00A95780" w:rsidP="006836D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927AFE">
              <w:rPr>
                <w:sz w:val="22"/>
                <w:szCs w:val="22"/>
              </w:rPr>
              <w:t xml:space="preserve"> по порядку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780" w:rsidRPr="00927AFE" w:rsidRDefault="00A95780" w:rsidP="006836D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27AFE">
              <w:rPr>
                <w:sz w:val="22"/>
                <w:szCs w:val="22"/>
              </w:rPr>
              <w:t>Наименование муниципальной услуги (функции)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780" w:rsidRPr="00927AFE" w:rsidRDefault="00A95780" w:rsidP="006836D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27AFE">
              <w:rPr>
                <w:sz w:val="22"/>
                <w:szCs w:val="22"/>
              </w:rPr>
              <w:t>Нормативный правовой акт, устанавливающий возможность предоставления муниципальной услуги или работы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780" w:rsidRPr="00927AFE" w:rsidRDefault="00A95780" w:rsidP="006836D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27AFE">
              <w:rPr>
                <w:sz w:val="22"/>
                <w:szCs w:val="22"/>
              </w:rPr>
              <w:t>Предмет (содержание) муниципальной услуги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780" w:rsidRPr="00927AFE" w:rsidRDefault="00A95780" w:rsidP="006836D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27AFE">
              <w:rPr>
                <w:sz w:val="22"/>
                <w:szCs w:val="22"/>
              </w:rPr>
              <w:t>Получатель муниципальной услуги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780" w:rsidRPr="00927AFE" w:rsidRDefault="00A95780" w:rsidP="006836D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27AFE">
              <w:rPr>
                <w:sz w:val="22"/>
                <w:szCs w:val="22"/>
              </w:rPr>
              <w:t xml:space="preserve">Реквизиты </w:t>
            </w:r>
            <w:r>
              <w:rPr>
                <w:sz w:val="22"/>
                <w:szCs w:val="22"/>
              </w:rPr>
              <w:t>НПА</w:t>
            </w:r>
            <w:r w:rsidRPr="00927AFE">
              <w:rPr>
                <w:sz w:val="22"/>
                <w:szCs w:val="22"/>
              </w:rPr>
              <w:t xml:space="preserve">, которым утвержден </w:t>
            </w:r>
            <w:r>
              <w:rPr>
                <w:sz w:val="22"/>
                <w:szCs w:val="22"/>
              </w:rPr>
              <w:t>АР</w:t>
            </w:r>
            <w:r w:rsidRPr="00927AFE">
              <w:rPr>
                <w:sz w:val="22"/>
                <w:szCs w:val="22"/>
              </w:rPr>
              <w:t xml:space="preserve"> предоставления муниципальной услуги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780" w:rsidRPr="00927AFE" w:rsidRDefault="00A95780" w:rsidP="006836D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5D1">
              <w:rPr>
                <w:sz w:val="22"/>
                <w:szCs w:val="22"/>
              </w:rPr>
              <w:t>О</w:t>
            </w:r>
            <w:r w:rsidRPr="00927AFE">
              <w:rPr>
                <w:sz w:val="22"/>
                <w:szCs w:val="22"/>
              </w:rPr>
              <w:t>тветственн</w:t>
            </w:r>
            <w:r w:rsidRPr="004205D1">
              <w:rPr>
                <w:sz w:val="22"/>
                <w:szCs w:val="22"/>
              </w:rPr>
              <w:t>ые</w:t>
            </w:r>
            <w:r w:rsidRPr="00927AFE">
              <w:rPr>
                <w:sz w:val="22"/>
                <w:szCs w:val="22"/>
              </w:rPr>
              <w:t xml:space="preserve"> за предоставление муниципальной услуги или работы</w:t>
            </w:r>
            <w:r w:rsidRPr="004205D1">
              <w:rPr>
                <w:sz w:val="22"/>
                <w:szCs w:val="22"/>
              </w:rPr>
              <w:t xml:space="preserve"> </w:t>
            </w:r>
          </w:p>
        </w:tc>
      </w:tr>
      <w:tr w:rsidR="00A95780" w:rsidRPr="00927AFE" w:rsidTr="00845F8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780" w:rsidRPr="00927AFE" w:rsidRDefault="00A95780" w:rsidP="006836D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27AFE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5780" w:rsidRPr="004205D1" w:rsidRDefault="00A95780" w:rsidP="006836D4">
            <w:pPr>
              <w:jc w:val="both"/>
              <w:rPr>
                <w:b/>
                <w:bCs/>
                <w:sz w:val="22"/>
                <w:szCs w:val="22"/>
              </w:rPr>
            </w:pPr>
            <w:r w:rsidRPr="004205D1">
              <w:rPr>
                <w:bCs/>
                <w:sz w:val="22"/>
                <w:szCs w:val="22"/>
              </w:rPr>
              <w:t>Выдача решений о переводе жилого помещения в нежилое, нежилого помещения в жилое или об отказе в переводе</w:t>
            </w:r>
          </w:p>
          <w:p w:rsidR="00A95780" w:rsidRPr="00927AFE" w:rsidRDefault="00A95780" w:rsidP="006836D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5780" w:rsidRPr="00927AFE" w:rsidRDefault="00A95780" w:rsidP="006836D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27AFE">
              <w:rPr>
                <w:sz w:val="22"/>
                <w:szCs w:val="22"/>
              </w:rPr>
              <w:t>Федеральн</w:t>
            </w:r>
            <w:r w:rsidRPr="004205D1">
              <w:rPr>
                <w:sz w:val="22"/>
                <w:szCs w:val="22"/>
              </w:rPr>
              <w:t>ый</w:t>
            </w:r>
            <w:r w:rsidRPr="00927AFE">
              <w:rPr>
                <w:sz w:val="22"/>
                <w:szCs w:val="22"/>
              </w:rPr>
              <w:t xml:space="preserve"> закон  № 131-ФЗ от 06.10.2003</w:t>
            </w:r>
            <w:r w:rsidRPr="004205D1">
              <w:rPr>
                <w:sz w:val="22"/>
                <w:szCs w:val="22"/>
              </w:rPr>
              <w:t xml:space="preserve">  Жилищный кодекс РФ от 29.12.2004 № 188-ФЗ Градостроительный кодекс РФ от 29.12.2004 № 190-ФЗ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5780" w:rsidRPr="00927AFE" w:rsidRDefault="00A95780" w:rsidP="006836D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27AFE">
              <w:rPr>
                <w:sz w:val="22"/>
                <w:szCs w:val="22"/>
              </w:rPr>
              <w:t xml:space="preserve">Предоставление </w:t>
            </w:r>
            <w:r w:rsidRPr="004205D1">
              <w:rPr>
                <w:sz w:val="22"/>
                <w:szCs w:val="22"/>
              </w:rPr>
              <w:t>уведомления о переводе жилого помещения в нежилое, нежилого помещения в жилое или мотивированный отказ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5780" w:rsidRPr="00927AFE" w:rsidRDefault="00A95780" w:rsidP="006836D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27AFE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5780" w:rsidRPr="00927AFE" w:rsidRDefault="00A95780" w:rsidP="006836D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5D1">
              <w:rPr>
                <w:sz w:val="22"/>
                <w:szCs w:val="22"/>
              </w:rPr>
              <w:t xml:space="preserve">Постановление от </w:t>
            </w:r>
            <w:r>
              <w:rPr>
                <w:sz w:val="22"/>
                <w:szCs w:val="22"/>
              </w:rPr>
              <w:t>1</w:t>
            </w:r>
            <w:r w:rsidR="00AD2D9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.10.</w:t>
            </w:r>
            <w:r w:rsidRPr="004205D1">
              <w:rPr>
                <w:sz w:val="22"/>
                <w:szCs w:val="22"/>
              </w:rPr>
              <w:t xml:space="preserve">2014 г </w:t>
            </w:r>
            <w:r>
              <w:rPr>
                <w:sz w:val="22"/>
                <w:szCs w:val="22"/>
              </w:rPr>
              <w:t xml:space="preserve">            </w:t>
            </w:r>
            <w:r w:rsidRPr="004205D1">
              <w:rPr>
                <w:sz w:val="22"/>
                <w:szCs w:val="22"/>
              </w:rPr>
              <w:t xml:space="preserve">№ </w:t>
            </w:r>
            <w:r w:rsidR="00AD2D92">
              <w:rPr>
                <w:sz w:val="22"/>
                <w:szCs w:val="22"/>
              </w:rPr>
              <w:t>42</w:t>
            </w:r>
            <w:r w:rsidRPr="00927AFE">
              <w:rPr>
                <w:sz w:val="22"/>
                <w:szCs w:val="22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5780" w:rsidRPr="00927AFE" w:rsidRDefault="00A95780" w:rsidP="006836D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27AFE">
              <w:rPr>
                <w:sz w:val="22"/>
                <w:szCs w:val="22"/>
              </w:rPr>
              <w:t xml:space="preserve">Администрация </w:t>
            </w:r>
            <w:r w:rsidR="005D65F6">
              <w:rPr>
                <w:sz w:val="22"/>
                <w:szCs w:val="22"/>
              </w:rPr>
              <w:t>Булуктинского</w:t>
            </w:r>
            <w:r w:rsidRPr="004205D1">
              <w:rPr>
                <w:sz w:val="22"/>
                <w:szCs w:val="22"/>
              </w:rPr>
              <w:t xml:space="preserve"> СМО</w:t>
            </w:r>
          </w:p>
        </w:tc>
      </w:tr>
      <w:tr w:rsidR="00A95780" w:rsidRPr="00927AFE" w:rsidTr="00845F8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780" w:rsidRPr="00927AFE" w:rsidRDefault="00A95780" w:rsidP="006836D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27AFE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5780" w:rsidRPr="00927AFE" w:rsidRDefault="00A95780" w:rsidP="006836D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5D1">
              <w:rPr>
                <w:bCs/>
                <w:sz w:val="22"/>
                <w:szCs w:val="22"/>
              </w:rPr>
              <w:t>Постановка граждан на учёт</w:t>
            </w:r>
            <w:r w:rsidRPr="004205D1">
              <w:rPr>
                <w:sz w:val="22"/>
                <w:szCs w:val="22"/>
              </w:rPr>
              <w:t xml:space="preserve"> в качестве нуждающихся в жилых помещениях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5780" w:rsidRPr="00927AFE" w:rsidRDefault="00A95780" w:rsidP="006836D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27AFE">
              <w:rPr>
                <w:sz w:val="22"/>
                <w:szCs w:val="22"/>
              </w:rPr>
              <w:t>п. 6 ч. 1ст. 14 Федерального закона  № 131-ФЗ от 06.10.2003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5780" w:rsidRPr="00D75D27" w:rsidRDefault="00A95780" w:rsidP="006836D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75D27">
              <w:rPr>
                <w:sz w:val="22"/>
                <w:szCs w:val="22"/>
              </w:rPr>
              <w:t>Постановка на учет граждан в качестве нуждающихся в жилых помещениях или мотивированный отказ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5780" w:rsidRPr="00927AFE" w:rsidRDefault="00A95780" w:rsidP="006836D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27AFE">
              <w:rPr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5780" w:rsidRPr="00927AFE" w:rsidRDefault="00A95780" w:rsidP="006836D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5D1">
              <w:rPr>
                <w:sz w:val="22"/>
                <w:szCs w:val="22"/>
              </w:rPr>
              <w:t xml:space="preserve">Постановление от </w:t>
            </w:r>
            <w:r w:rsidR="00AD2D92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.10.</w:t>
            </w:r>
            <w:r w:rsidRPr="004205D1">
              <w:rPr>
                <w:sz w:val="22"/>
                <w:szCs w:val="22"/>
              </w:rPr>
              <w:t xml:space="preserve">2014 г </w:t>
            </w:r>
            <w:r>
              <w:rPr>
                <w:sz w:val="22"/>
                <w:szCs w:val="22"/>
              </w:rPr>
              <w:t xml:space="preserve">            </w:t>
            </w:r>
            <w:r w:rsidRPr="004205D1">
              <w:rPr>
                <w:sz w:val="22"/>
                <w:szCs w:val="22"/>
              </w:rPr>
              <w:t xml:space="preserve">№ </w:t>
            </w:r>
            <w:r w:rsidR="00AD2D92">
              <w:rPr>
                <w:sz w:val="22"/>
                <w:szCs w:val="22"/>
              </w:rPr>
              <w:t>4</w:t>
            </w:r>
            <w:r w:rsidR="007A4D6E">
              <w:rPr>
                <w:sz w:val="22"/>
                <w:szCs w:val="22"/>
              </w:rPr>
              <w:t xml:space="preserve"> </w:t>
            </w:r>
            <w:r w:rsidR="00AD2D92">
              <w:rPr>
                <w:sz w:val="22"/>
                <w:szCs w:val="22"/>
              </w:rPr>
              <w:t>3</w:t>
            </w:r>
            <w:r w:rsidRPr="00927AFE">
              <w:rPr>
                <w:sz w:val="22"/>
                <w:szCs w:val="22"/>
              </w:rPr>
              <w:t> 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5780" w:rsidRPr="00927AFE" w:rsidRDefault="00A95780" w:rsidP="006836D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27AFE">
              <w:rPr>
                <w:sz w:val="22"/>
                <w:szCs w:val="22"/>
              </w:rPr>
              <w:t xml:space="preserve">Администрация </w:t>
            </w:r>
            <w:r w:rsidR="005D65F6">
              <w:rPr>
                <w:sz w:val="22"/>
                <w:szCs w:val="22"/>
              </w:rPr>
              <w:t>Булуктинского</w:t>
            </w:r>
            <w:r w:rsidRPr="004205D1">
              <w:rPr>
                <w:sz w:val="22"/>
                <w:szCs w:val="22"/>
              </w:rPr>
              <w:t xml:space="preserve"> СМО</w:t>
            </w:r>
          </w:p>
        </w:tc>
      </w:tr>
      <w:tr w:rsidR="00A95780" w:rsidRPr="00927AFE" w:rsidTr="00845F8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780" w:rsidRPr="00927AFE" w:rsidRDefault="00A95780" w:rsidP="006836D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5D1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5780" w:rsidRPr="00927AFE" w:rsidRDefault="00A95780" w:rsidP="006836D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5D1">
              <w:rPr>
                <w:sz w:val="22"/>
                <w:szCs w:val="22"/>
              </w:rPr>
              <w:t>Присвоение, изменение, аннулирование адресов объектам адресации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5780" w:rsidRPr="00927AFE" w:rsidRDefault="008005FC" w:rsidP="006836D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005FC">
              <w:rPr>
                <w:bCs/>
                <w:sz w:val="22"/>
                <w:szCs w:val="22"/>
              </w:rPr>
              <w:t>Федеральным законом от 27.07.2010 № 210-ФЗ «Об о</w:t>
            </w:r>
            <w:r w:rsidRPr="008005FC">
              <w:rPr>
                <w:bCs/>
                <w:sz w:val="22"/>
                <w:szCs w:val="22"/>
              </w:rPr>
              <w:t>р</w:t>
            </w:r>
            <w:r w:rsidRPr="008005FC">
              <w:rPr>
                <w:bCs/>
                <w:sz w:val="22"/>
                <w:szCs w:val="22"/>
              </w:rPr>
              <w:t xml:space="preserve">ганизации предоставления государственных и муниципальных услуг», Постановлением Правительства Российской Федерации от 19.11.2014 № 1221 «Об утверждении правил присвоения, </w:t>
            </w:r>
            <w:r w:rsidRPr="008005FC">
              <w:rPr>
                <w:bCs/>
                <w:sz w:val="22"/>
                <w:szCs w:val="22"/>
              </w:rPr>
              <w:lastRenderedPageBreak/>
              <w:t>изменения и аннулирования адресов», Уставом Булуктинского сельского муниципального образования Республики Калмыкия, пост</w:t>
            </w:r>
            <w:r w:rsidRPr="008005FC">
              <w:rPr>
                <w:bCs/>
                <w:sz w:val="22"/>
                <w:szCs w:val="22"/>
              </w:rPr>
              <w:t>а</w:t>
            </w:r>
            <w:r w:rsidRPr="008005FC">
              <w:rPr>
                <w:bCs/>
                <w:sz w:val="22"/>
                <w:szCs w:val="22"/>
              </w:rPr>
              <w:t>новлением Администрации Булуктинского сельского муниципального образования Республики Калмыкия от 22.11.2011 № 123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5780" w:rsidRPr="00D75D27" w:rsidRDefault="00A95780" w:rsidP="006836D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75D27">
              <w:rPr>
                <w:sz w:val="22"/>
                <w:szCs w:val="22"/>
              </w:rPr>
              <w:lastRenderedPageBreak/>
              <w:t>Присвоение, изменение, аннулирование адресов объектам адресации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5780" w:rsidRPr="00927AFE" w:rsidRDefault="00A95780" w:rsidP="006836D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27AFE">
              <w:rPr>
                <w:sz w:val="22"/>
                <w:szCs w:val="22"/>
              </w:rPr>
              <w:t xml:space="preserve">Физические и юридические лица – правообладатели </w:t>
            </w:r>
            <w:r w:rsidRPr="004205D1">
              <w:rPr>
                <w:sz w:val="22"/>
                <w:szCs w:val="22"/>
              </w:rPr>
              <w:t>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5780" w:rsidRPr="00927AFE" w:rsidRDefault="00A95780" w:rsidP="006836D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5D1">
              <w:rPr>
                <w:sz w:val="22"/>
                <w:szCs w:val="22"/>
              </w:rPr>
              <w:t xml:space="preserve">Постановление от </w:t>
            </w:r>
            <w:r w:rsidR="008563BF">
              <w:rPr>
                <w:sz w:val="22"/>
                <w:szCs w:val="22"/>
              </w:rPr>
              <w:t>26.11</w:t>
            </w:r>
            <w:r>
              <w:rPr>
                <w:sz w:val="22"/>
                <w:szCs w:val="22"/>
              </w:rPr>
              <w:t>.</w:t>
            </w:r>
            <w:r w:rsidRPr="004205D1">
              <w:rPr>
                <w:sz w:val="22"/>
                <w:szCs w:val="22"/>
              </w:rPr>
              <w:t>201</w:t>
            </w:r>
            <w:r w:rsidR="008563BF">
              <w:rPr>
                <w:sz w:val="22"/>
                <w:szCs w:val="22"/>
              </w:rPr>
              <w:t>5</w:t>
            </w:r>
            <w:r w:rsidRPr="004205D1">
              <w:rPr>
                <w:sz w:val="22"/>
                <w:szCs w:val="22"/>
              </w:rPr>
              <w:t xml:space="preserve"> г </w:t>
            </w:r>
            <w:r>
              <w:rPr>
                <w:sz w:val="22"/>
                <w:szCs w:val="22"/>
              </w:rPr>
              <w:t xml:space="preserve">            </w:t>
            </w:r>
            <w:r w:rsidRPr="004205D1">
              <w:rPr>
                <w:sz w:val="22"/>
                <w:szCs w:val="22"/>
              </w:rPr>
              <w:t xml:space="preserve">№ </w:t>
            </w:r>
            <w:r w:rsidR="004B4637">
              <w:rPr>
                <w:sz w:val="22"/>
                <w:szCs w:val="22"/>
              </w:rPr>
              <w:t>29</w:t>
            </w:r>
            <w:r w:rsidRPr="00927AFE">
              <w:rPr>
                <w:sz w:val="22"/>
                <w:szCs w:val="22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5780" w:rsidRPr="00927AFE" w:rsidRDefault="00A95780" w:rsidP="006836D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27AFE">
              <w:rPr>
                <w:sz w:val="22"/>
                <w:szCs w:val="22"/>
              </w:rPr>
              <w:t xml:space="preserve">Администрация </w:t>
            </w:r>
            <w:r w:rsidR="005D65F6">
              <w:rPr>
                <w:sz w:val="22"/>
                <w:szCs w:val="22"/>
              </w:rPr>
              <w:t>Булуктинского</w:t>
            </w:r>
            <w:r w:rsidRPr="004205D1">
              <w:rPr>
                <w:sz w:val="22"/>
                <w:szCs w:val="22"/>
              </w:rPr>
              <w:t xml:space="preserve"> СМО</w:t>
            </w:r>
          </w:p>
        </w:tc>
      </w:tr>
      <w:tr w:rsidR="00E147F8" w:rsidRPr="00927AFE" w:rsidTr="00845F8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8" w:rsidRPr="00927AFE" w:rsidRDefault="00E147F8" w:rsidP="00786D1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5D1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47F8" w:rsidRPr="00927AFE" w:rsidRDefault="00E147F8" w:rsidP="00786D1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5D1">
              <w:rPr>
                <w:bCs/>
                <w:sz w:val="22"/>
                <w:szCs w:val="22"/>
              </w:rPr>
              <w:t>Выдача документов (выписки из лицевого счета, справок о составе семьи, выписки из похозяйственных книг, справок с места жительства и иных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47F8" w:rsidRPr="00927AFE" w:rsidRDefault="00E147F8" w:rsidP="00786D1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27AFE">
              <w:rPr>
                <w:sz w:val="22"/>
                <w:szCs w:val="22"/>
              </w:rPr>
              <w:t xml:space="preserve">Федеральный закон от 02.05.2006  №59-ФЗ «О порядке рассмотрения обращений граждан </w:t>
            </w:r>
            <w:r>
              <w:rPr>
                <w:sz w:val="22"/>
                <w:szCs w:val="22"/>
              </w:rPr>
              <w:t>РФ</w:t>
            </w:r>
            <w:r w:rsidRPr="00927AFE">
              <w:rPr>
                <w:sz w:val="22"/>
                <w:szCs w:val="22"/>
              </w:rPr>
              <w:t>»;</w:t>
            </w:r>
            <w:r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47F8" w:rsidRPr="00D75D27" w:rsidRDefault="00E147F8" w:rsidP="00786D1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75D27">
              <w:rPr>
                <w:sz w:val="22"/>
                <w:szCs w:val="22"/>
              </w:rPr>
              <w:t>Выдача информации в отношении  жилых помещений и проживающих в них граждан, которая ведется в виде сведений, выписок, справок и копий документов или мотивированный отказ в выдаче информации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47F8" w:rsidRPr="00927AFE" w:rsidRDefault="00E147F8" w:rsidP="00786D1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27AFE">
              <w:rPr>
                <w:sz w:val="22"/>
                <w:szCs w:val="22"/>
              </w:rPr>
              <w:t>Физические лица, юридические лица, органы государственной власти РФ, суды, правоохранительные органы, органы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47F8" w:rsidRPr="00927AFE" w:rsidRDefault="00E147F8" w:rsidP="00786D1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5D1">
              <w:rPr>
                <w:sz w:val="22"/>
                <w:szCs w:val="22"/>
              </w:rPr>
              <w:t xml:space="preserve">Постановление от </w:t>
            </w:r>
            <w:r w:rsidR="00AD2D92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.10.</w:t>
            </w:r>
            <w:r w:rsidRPr="004205D1">
              <w:rPr>
                <w:sz w:val="22"/>
                <w:szCs w:val="22"/>
              </w:rPr>
              <w:t xml:space="preserve">2014 г </w:t>
            </w:r>
            <w:r w:rsidR="00AD2D92">
              <w:rPr>
                <w:sz w:val="22"/>
                <w:szCs w:val="22"/>
              </w:rPr>
              <w:t xml:space="preserve">            № 41</w:t>
            </w:r>
            <w:r w:rsidRPr="00927AFE">
              <w:rPr>
                <w:sz w:val="22"/>
                <w:szCs w:val="22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47F8" w:rsidRPr="00927AFE" w:rsidRDefault="00E147F8" w:rsidP="00786D1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Булуктинского СМО</w:t>
            </w:r>
          </w:p>
        </w:tc>
      </w:tr>
      <w:tr w:rsidR="00E147F8" w:rsidRPr="00927AFE" w:rsidTr="00845F8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F8" w:rsidRPr="00927AFE" w:rsidRDefault="00E147F8" w:rsidP="00786D1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5F80" w:rsidRDefault="00845F80" w:rsidP="00E147F8">
            <w:pPr>
              <w:jc w:val="center"/>
              <w:rPr>
                <w:sz w:val="22"/>
                <w:szCs w:val="22"/>
              </w:rPr>
            </w:pPr>
          </w:p>
          <w:p w:rsidR="00E147F8" w:rsidRPr="00927AFE" w:rsidRDefault="007A4D6E" w:rsidP="00E147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разрешения на захоронение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47F8" w:rsidRPr="00927AFE" w:rsidRDefault="00845F80" w:rsidP="0085134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45F80">
              <w:rPr>
                <w:sz w:val="22"/>
                <w:szCs w:val="22"/>
              </w:rPr>
              <w:t>Федеральным законом от 2</w:t>
            </w:r>
            <w:r w:rsidR="007A4D6E">
              <w:rPr>
                <w:sz w:val="22"/>
                <w:szCs w:val="22"/>
              </w:rPr>
              <w:t>7.07.2010 г.</w:t>
            </w:r>
            <w:r w:rsidRPr="00845F80">
              <w:rPr>
                <w:sz w:val="22"/>
                <w:szCs w:val="22"/>
              </w:rPr>
              <w:t xml:space="preserve"> № </w:t>
            </w:r>
            <w:r w:rsidR="007A4D6E">
              <w:rPr>
                <w:sz w:val="22"/>
                <w:szCs w:val="22"/>
              </w:rPr>
              <w:t>210</w:t>
            </w:r>
            <w:r w:rsidRPr="00845F80">
              <w:rPr>
                <w:sz w:val="22"/>
                <w:szCs w:val="22"/>
              </w:rPr>
              <w:t>-ФЗ «О</w:t>
            </w:r>
            <w:r w:rsidR="007A4D6E">
              <w:rPr>
                <w:sz w:val="22"/>
                <w:szCs w:val="22"/>
              </w:rPr>
              <w:t xml:space="preserve">б организации предоставления государственных муниципальных услуг», </w:t>
            </w:r>
            <w:r w:rsidRPr="00845F80">
              <w:rPr>
                <w:sz w:val="22"/>
                <w:szCs w:val="22"/>
              </w:rPr>
              <w:t xml:space="preserve">Федеральным законом от </w:t>
            </w:r>
            <w:r w:rsidR="007A4D6E">
              <w:rPr>
                <w:sz w:val="22"/>
                <w:szCs w:val="22"/>
              </w:rPr>
              <w:t>06</w:t>
            </w:r>
            <w:r w:rsidRPr="00845F80">
              <w:rPr>
                <w:sz w:val="22"/>
                <w:szCs w:val="22"/>
              </w:rPr>
              <w:t>.</w:t>
            </w:r>
            <w:r w:rsidR="007A4D6E">
              <w:rPr>
                <w:sz w:val="22"/>
                <w:szCs w:val="22"/>
              </w:rPr>
              <w:t>10</w:t>
            </w:r>
            <w:r w:rsidRPr="00845F80">
              <w:rPr>
                <w:sz w:val="22"/>
                <w:szCs w:val="22"/>
              </w:rPr>
              <w:t>.20</w:t>
            </w:r>
            <w:r w:rsidR="007A4D6E">
              <w:rPr>
                <w:sz w:val="22"/>
                <w:szCs w:val="22"/>
              </w:rPr>
              <w:t>03</w:t>
            </w:r>
            <w:r w:rsidRPr="00845F80">
              <w:rPr>
                <w:sz w:val="22"/>
                <w:szCs w:val="22"/>
              </w:rPr>
              <w:t xml:space="preserve"> г. № </w:t>
            </w:r>
            <w:r w:rsidR="007A4D6E">
              <w:rPr>
                <w:sz w:val="22"/>
                <w:szCs w:val="22"/>
              </w:rPr>
              <w:t>131</w:t>
            </w:r>
            <w:r w:rsidRPr="00845F80">
              <w:rPr>
                <w:sz w:val="22"/>
                <w:szCs w:val="22"/>
              </w:rPr>
              <w:t xml:space="preserve">-ФЗ «Об </w:t>
            </w:r>
            <w:r w:rsidR="007A4D6E">
              <w:rPr>
                <w:sz w:val="22"/>
                <w:szCs w:val="22"/>
              </w:rPr>
              <w:t>общих прнципах организации местного самоуправления в Российской Федерации</w:t>
            </w:r>
            <w:r w:rsidR="00851348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47F8" w:rsidRPr="00D75D27" w:rsidRDefault="00845F80" w:rsidP="00CF70EC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75D27">
              <w:rPr>
                <w:rStyle w:val="FontStyle23"/>
                <w:sz w:val="22"/>
                <w:szCs w:val="22"/>
              </w:rPr>
              <w:t xml:space="preserve">рассмотрение вопросов и принятие решений, связанных с </w:t>
            </w:r>
            <w:r w:rsidR="00CF70EC">
              <w:rPr>
                <w:rStyle w:val="FontStyle23"/>
                <w:sz w:val="22"/>
                <w:szCs w:val="22"/>
              </w:rPr>
              <w:t>предоставлением разрешения на захоронение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47F8" w:rsidRPr="00927AFE" w:rsidRDefault="00E147F8" w:rsidP="00786D1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27AFE">
              <w:rPr>
                <w:sz w:val="22"/>
                <w:szCs w:val="22"/>
              </w:rPr>
              <w:t>Физические лица</w:t>
            </w:r>
            <w:r w:rsidR="00845F80">
              <w:rPr>
                <w:sz w:val="22"/>
                <w:szCs w:val="22"/>
              </w:rPr>
              <w:t>, юридические лица</w:t>
            </w:r>
            <w:r w:rsidRPr="00927A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47F8" w:rsidRPr="00927AFE" w:rsidRDefault="00E147F8" w:rsidP="00CF70EC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5D1">
              <w:rPr>
                <w:sz w:val="22"/>
                <w:szCs w:val="22"/>
              </w:rPr>
              <w:t xml:space="preserve">Постановление от </w:t>
            </w:r>
            <w:r w:rsidR="00CF70EC">
              <w:rPr>
                <w:sz w:val="22"/>
                <w:szCs w:val="22"/>
              </w:rPr>
              <w:t>01 ноября 2017 г. № 21</w:t>
            </w:r>
            <w:r w:rsidRPr="00927AFE">
              <w:rPr>
                <w:sz w:val="22"/>
                <w:szCs w:val="22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47F8" w:rsidRPr="00927AFE" w:rsidRDefault="00E147F8" w:rsidP="00786D1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27AFE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Булуктинского</w:t>
            </w:r>
            <w:r w:rsidRPr="004205D1">
              <w:rPr>
                <w:sz w:val="22"/>
                <w:szCs w:val="22"/>
              </w:rPr>
              <w:t xml:space="preserve"> СМО</w:t>
            </w:r>
          </w:p>
        </w:tc>
      </w:tr>
    </w:tbl>
    <w:p w:rsidR="003831D9" w:rsidRDefault="003831D9" w:rsidP="003831D9">
      <w:pPr>
        <w:shd w:val="clear" w:color="auto" w:fill="FFFFFF"/>
        <w:spacing w:before="5" w:after="518"/>
        <w:ind w:right="370"/>
        <w:jc w:val="center"/>
      </w:pPr>
    </w:p>
    <w:sectPr w:rsidR="003831D9" w:rsidSect="006836D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3A0" w:rsidRDefault="000C13A0">
      <w:r>
        <w:separator/>
      </w:r>
    </w:p>
  </w:endnote>
  <w:endnote w:type="continuationSeparator" w:id="0">
    <w:p w:rsidR="000C13A0" w:rsidRDefault="000C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37" w:rsidRDefault="004B4637" w:rsidP="009C7CB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B4637" w:rsidRDefault="004B4637" w:rsidP="001A4B9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37" w:rsidRDefault="004B4637" w:rsidP="00F01E4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B1E42">
      <w:rPr>
        <w:rStyle w:val="ab"/>
        <w:noProof/>
      </w:rPr>
      <w:t>1</w:t>
    </w:r>
    <w:r>
      <w:rPr>
        <w:rStyle w:val="ab"/>
      </w:rPr>
      <w:fldChar w:fldCharType="end"/>
    </w:r>
  </w:p>
  <w:p w:rsidR="004B4637" w:rsidRDefault="004B4637" w:rsidP="009C7CB4">
    <w:pPr>
      <w:pStyle w:val="a9"/>
      <w:framePr w:wrap="around" w:vAnchor="text" w:hAnchor="margin" w:xAlign="right" w:y="1"/>
      <w:ind w:right="360"/>
      <w:rPr>
        <w:rStyle w:val="ab"/>
      </w:rPr>
    </w:pPr>
  </w:p>
  <w:p w:rsidR="004B4637" w:rsidRDefault="004B4637" w:rsidP="001A4B9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3A0" w:rsidRDefault="000C13A0">
      <w:r>
        <w:separator/>
      </w:r>
    </w:p>
  </w:footnote>
  <w:footnote w:type="continuationSeparator" w:id="0">
    <w:p w:rsidR="000C13A0" w:rsidRDefault="000C1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893B6D"/>
    <w:multiLevelType w:val="hybridMultilevel"/>
    <w:tmpl w:val="EE0ABCD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08C2A8B"/>
    <w:multiLevelType w:val="hybridMultilevel"/>
    <w:tmpl w:val="805CDF3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166C1A"/>
    <w:multiLevelType w:val="hybridMultilevel"/>
    <w:tmpl w:val="95A450C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4FB4EEB"/>
    <w:multiLevelType w:val="hybridMultilevel"/>
    <w:tmpl w:val="C00055F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1A3956"/>
    <w:multiLevelType w:val="hybridMultilevel"/>
    <w:tmpl w:val="8E8CFCC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64E1ABF"/>
    <w:multiLevelType w:val="hybridMultilevel"/>
    <w:tmpl w:val="D068BE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E31AA3"/>
    <w:multiLevelType w:val="hybridMultilevel"/>
    <w:tmpl w:val="83B07C04"/>
    <w:lvl w:ilvl="0" w:tplc="01B85C4E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09744C80"/>
    <w:multiLevelType w:val="hybridMultilevel"/>
    <w:tmpl w:val="3CC257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BA0581"/>
    <w:multiLevelType w:val="hybridMultilevel"/>
    <w:tmpl w:val="9EFE13A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E15EAE"/>
    <w:multiLevelType w:val="hybridMultilevel"/>
    <w:tmpl w:val="C5EEC8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CE1FB8"/>
    <w:multiLevelType w:val="hybridMultilevel"/>
    <w:tmpl w:val="0902DDA0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22526E40"/>
    <w:multiLevelType w:val="hybridMultilevel"/>
    <w:tmpl w:val="789459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330719"/>
    <w:multiLevelType w:val="hybridMultilevel"/>
    <w:tmpl w:val="EECA4C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AA5DAE"/>
    <w:multiLevelType w:val="hybridMultilevel"/>
    <w:tmpl w:val="6BC253A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C01576"/>
    <w:multiLevelType w:val="hybridMultilevel"/>
    <w:tmpl w:val="EB4075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CA73E2"/>
    <w:multiLevelType w:val="hybridMultilevel"/>
    <w:tmpl w:val="F1E6CA4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2AAA6F98"/>
    <w:multiLevelType w:val="singleLevel"/>
    <w:tmpl w:val="EEACFE98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1B10BBB"/>
    <w:multiLevelType w:val="hybridMultilevel"/>
    <w:tmpl w:val="88082AE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32257F28"/>
    <w:multiLevelType w:val="hybridMultilevel"/>
    <w:tmpl w:val="4F587222"/>
    <w:lvl w:ilvl="0" w:tplc="CD70CD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892F7C"/>
    <w:multiLevelType w:val="hybridMultilevel"/>
    <w:tmpl w:val="BDB8B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984D6E"/>
    <w:multiLevelType w:val="hybridMultilevel"/>
    <w:tmpl w:val="47C84F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CB0648E"/>
    <w:multiLevelType w:val="hybridMultilevel"/>
    <w:tmpl w:val="DF5684E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6E75E6"/>
    <w:multiLevelType w:val="hybridMultilevel"/>
    <w:tmpl w:val="B1DA68E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18565C"/>
    <w:multiLevelType w:val="hybridMultilevel"/>
    <w:tmpl w:val="E1422A92"/>
    <w:lvl w:ilvl="0" w:tplc="A970C032">
      <w:start w:val="1"/>
      <w:numFmt w:val="decimal"/>
      <w:lvlText w:val="%1."/>
      <w:lvlJc w:val="left"/>
      <w:pPr>
        <w:tabs>
          <w:tab w:val="num" w:pos="851"/>
        </w:tabs>
        <w:ind w:left="851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  <w:rPr>
        <w:rFonts w:cs="Times New Roman"/>
      </w:rPr>
    </w:lvl>
  </w:abstractNum>
  <w:abstractNum w:abstractNumId="25" w15:restartNumberingAfterBreak="0">
    <w:nsid w:val="40CC1A04"/>
    <w:multiLevelType w:val="hybridMultilevel"/>
    <w:tmpl w:val="6EB4856E"/>
    <w:lvl w:ilvl="0" w:tplc="FC165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55C8D"/>
    <w:multiLevelType w:val="hybridMultilevel"/>
    <w:tmpl w:val="90D4BEF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D066DB"/>
    <w:multiLevelType w:val="hybridMultilevel"/>
    <w:tmpl w:val="D452059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D344E4"/>
    <w:multiLevelType w:val="hybridMultilevel"/>
    <w:tmpl w:val="67C2D8A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A05E3E"/>
    <w:multiLevelType w:val="hybridMultilevel"/>
    <w:tmpl w:val="68CA8F5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A1350D5"/>
    <w:multiLevelType w:val="hybridMultilevel"/>
    <w:tmpl w:val="710095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FD7E7F"/>
    <w:multiLevelType w:val="hybridMultilevel"/>
    <w:tmpl w:val="366C46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D95AEC"/>
    <w:multiLevelType w:val="hybridMultilevel"/>
    <w:tmpl w:val="997E262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235EBF"/>
    <w:multiLevelType w:val="hybridMultilevel"/>
    <w:tmpl w:val="3F121CA8"/>
    <w:lvl w:ilvl="0" w:tplc="0419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5" w15:restartNumberingAfterBreak="0">
    <w:nsid w:val="633D5499"/>
    <w:multiLevelType w:val="hybridMultilevel"/>
    <w:tmpl w:val="618A586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8C4A3D"/>
    <w:multiLevelType w:val="hybridMultilevel"/>
    <w:tmpl w:val="420651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D436BC"/>
    <w:multiLevelType w:val="hybridMultilevel"/>
    <w:tmpl w:val="1646BC4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722FAE"/>
    <w:multiLevelType w:val="hybridMultilevel"/>
    <w:tmpl w:val="A9D4D5D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D6536E"/>
    <w:multiLevelType w:val="hybridMultilevel"/>
    <w:tmpl w:val="DEB454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9E04ED"/>
    <w:multiLevelType w:val="hybridMultilevel"/>
    <w:tmpl w:val="4934BE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1E7756"/>
    <w:multiLevelType w:val="hybridMultilevel"/>
    <w:tmpl w:val="C48844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C1737C"/>
    <w:multiLevelType w:val="hybridMultilevel"/>
    <w:tmpl w:val="70389AE6"/>
    <w:lvl w:ilvl="0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3" w15:restartNumberingAfterBreak="0">
    <w:nsid w:val="7EC93D48"/>
    <w:multiLevelType w:val="hybridMultilevel"/>
    <w:tmpl w:val="6236138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4"/>
  </w:num>
  <w:num w:numId="4">
    <w:abstractNumId w:val="18"/>
  </w:num>
  <w:num w:numId="5">
    <w:abstractNumId w:val="20"/>
  </w:num>
  <w:num w:numId="6">
    <w:abstractNumId w:val="25"/>
  </w:num>
  <w:num w:numId="7">
    <w:abstractNumId w:val="36"/>
  </w:num>
  <w:num w:numId="8">
    <w:abstractNumId w:val="19"/>
  </w:num>
  <w:num w:numId="9">
    <w:abstractNumId w:val="12"/>
  </w:num>
  <w:num w:numId="10">
    <w:abstractNumId w:val="21"/>
  </w:num>
  <w:num w:numId="11">
    <w:abstractNumId w:val="3"/>
  </w:num>
  <w:num w:numId="12">
    <w:abstractNumId w:val="31"/>
  </w:num>
  <w:num w:numId="13">
    <w:abstractNumId w:val="32"/>
  </w:num>
  <w:num w:numId="14">
    <w:abstractNumId w:val="33"/>
  </w:num>
  <w:num w:numId="15">
    <w:abstractNumId w:val="34"/>
  </w:num>
  <w:num w:numId="16">
    <w:abstractNumId w:val="1"/>
  </w:num>
  <w:num w:numId="17">
    <w:abstractNumId w:val="15"/>
  </w:num>
  <w:num w:numId="18">
    <w:abstractNumId w:val="27"/>
  </w:num>
  <w:num w:numId="19">
    <w:abstractNumId w:val="39"/>
  </w:num>
  <w:num w:numId="20">
    <w:abstractNumId w:val="41"/>
  </w:num>
  <w:num w:numId="21">
    <w:abstractNumId w:val="6"/>
  </w:num>
  <w:num w:numId="22">
    <w:abstractNumId w:val="11"/>
  </w:num>
  <w:num w:numId="23">
    <w:abstractNumId w:val="10"/>
  </w:num>
  <w:num w:numId="24">
    <w:abstractNumId w:val="8"/>
  </w:num>
  <w:num w:numId="25">
    <w:abstractNumId w:val="16"/>
  </w:num>
  <w:num w:numId="26">
    <w:abstractNumId w:val="22"/>
  </w:num>
  <w:num w:numId="27">
    <w:abstractNumId w:val="38"/>
  </w:num>
  <w:num w:numId="28">
    <w:abstractNumId w:val="40"/>
  </w:num>
  <w:num w:numId="29">
    <w:abstractNumId w:val="35"/>
  </w:num>
  <w:num w:numId="30">
    <w:abstractNumId w:val="9"/>
  </w:num>
  <w:num w:numId="31">
    <w:abstractNumId w:val="43"/>
  </w:num>
  <w:num w:numId="32">
    <w:abstractNumId w:val="5"/>
  </w:num>
  <w:num w:numId="33">
    <w:abstractNumId w:val="28"/>
  </w:num>
  <w:num w:numId="34">
    <w:abstractNumId w:val="37"/>
  </w:num>
  <w:num w:numId="35">
    <w:abstractNumId w:val="2"/>
  </w:num>
  <w:num w:numId="36">
    <w:abstractNumId w:val="23"/>
  </w:num>
  <w:num w:numId="37">
    <w:abstractNumId w:val="29"/>
  </w:num>
  <w:num w:numId="38">
    <w:abstractNumId w:val="26"/>
  </w:num>
  <w:num w:numId="39">
    <w:abstractNumId w:val="4"/>
  </w:num>
  <w:num w:numId="40">
    <w:abstractNumId w:val="14"/>
  </w:num>
  <w:num w:numId="41">
    <w:abstractNumId w:val="13"/>
  </w:num>
  <w:num w:numId="42">
    <w:abstractNumId w:val="0"/>
  </w:num>
  <w:num w:numId="43">
    <w:abstractNumId w:val="42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212F0"/>
    <w:rsid w:val="00063AD7"/>
    <w:rsid w:val="00073563"/>
    <w:rsid w:val="000B4335"/>
    <w:rsid w:val="000C13A0"/>
    <w:rsid w:val="000D1906"/>
    <w:rsid w:val="00100012"/>
    <w:rsid w:val="00105BD1"/>
    <w:rsid w:val="00111332"/>
    <w:rsid w:val="00126B38"/>
    <w:rsid w:val="00134F9D"/>
    <w:rsid w:val="001676ED"/>
    <w:rsid w:val="00167B26"/>
    <w:rsid w:val="00194896"/>
    <w:rsid w:val="001A0CA6"/>
    <w:rsid w:val="001A4B9E"/>
    <w:rsid w:val="001C2C3A"/>
    <w:rsid w:val="001C7AAD"/>
    <w:rsid w:val="001D1577"/>
    <w:rsid w:val="001E1C18"/>
    <w:rsid w:val="00211413"/>
    <w:rsid w:val="00242AAF"/>
    <w:rsid w:val="002A2C77"/>
    <w:rsid w:val="002B1E42"/>
    <w:rsid w:val="002B3059"/>
    <w:rsid w:val="002B3E89"/>
    <w:rsid w:val="002D507E"/>
    <w:rsid w:val="002D78D8"/>
    <w:rsid w:val="00310C6E"/>
    <w:rsid w:val="00314327"/>
    <w:rsid w:val="0032747E"/>
    <w:rsid w:val="0034683B"/>
    <w:rsid w:val="003719EB"/>
    <w:rsid w:val="003831D9"/>
    <w:rsid w:val="003A6E19"/>
    <w:rsid w:val="003B4407"/>
    <w:rsid w:val="003C3F6F"/>
    <w:rsid w:val="003E0C60"/>
    <w:rsid w:val="00406389"/>
    <w:rsid w:val="004205D1"/>
    <w:rsid w:val="00441756"/>
    <w:rsid w:val="00444B3E"/>
    <w:rsid w:val="0045443A"/>
    <w:rsid w:val="004B16C6"/>
    <w:rsid w:val="004B2AB4"/>
    <w:rsid w:val="004B4637"/>
    <w:rsid w:val="004B7FBE"/>
    <w:rsid w:val="004C32F8"/>
    <w:rsid w:val="004D1A7E"/>
    <w:rsid w:val="004D363B"/>
    <w:rsid w:val="005354BC"/>
    <w:rsid w:val="00546927"/>
    <w:rsid w:val="005545CA"/>
    <w:rsid w:val="00556045"/>
    <w:rsid w:val="00561430"/>
    <w:rsid w:val="0056716A"/>
    <w:rsid w:val="0059239B"/>
    <w:rsid w:val="005B2209"/>
    <w:rsid w:val="005B5A9B"/>
    <w:rsid w:val="005D3300"/>
    <w:rsid w:val="005D65F6"/>
    <w:rsid w:val="005F1BA6"/>
    <w:rsid w:val="005F44A1"/>
    <w:rsid w:val="0061070F"/>
    <w:rsid w:val="00617DE1"/>
    <w:rsid w:val="0062584B"/>
    <w:rsid w:val="00645D4A"/>
    <w:rsid w:val="006836D4"/>
    <w:rsid w:val="00690707"/>
    <w:rsid w:val="006B1F60"/>
    <w:rsid w:val="007018F0"/>
    <w:rsid w:val="007145C4"/>
    <w:rsid w:val="007167F3"/>
    <w:rsid w:val="007541D8"/>
    <w:rsid w:val="00756918"/>
    <w:rsid w:val="007700EE"/>
    <w:rsid w:val="0078005B"/>
    <w:rsid w:val="00786D14"/>
    <w:rsid w:val="007A4D6E"/>
    <w:rsid w:val="007E5CC3"/>
    <w:rsid w:val="008005FC"/>
    <w:rsid w:val="00801248"/>
    <w:rsid w:val="008032AC"/>
    <w:rsid w:val="00805286"/>
    <w:rsid w:val="00843C55"/>
    <w:rsid w:val="00845F80"/>
    <w:rsid w:val="00851348"/>
    <w:rsid w:val="00855BED"/>
    <w:rsid w:val="008563BF"/>
    <w:rsid w:val="0086751F"/>
    <w:rsid w:val="008704D7"/>
    <w:rsid w:val="008B2297"/>
    <w:rsid w:val="00911DCD"/>
    <w:rsid w:val="00927AFE"/>
    <w:rsid w:val="009849D1"/>
    <w:rsid w:val="00991ED5"/>
    <w:rsid w:val="009C7CB4"/>
    <w:rsid w:val="009E1918"/>
    <w:rsid w:val="009F3CDA"/>
    <w:rsid w:val="00A14293"/>
    <w:rsid w:val="00A3628B"/>
    <w:rsid w:val="00A367B0"/>
    <w:rsid w:val="00A72570"/>
    <w:rsid w:val="00A74B23"/>
    <w:rsid w:val="00A75D19"/>
    <w:rsid w:val="00A8565E"/>
    <w:rsid w:val="00A9338E"/>
    <w:rsid w:val="00A937DD"/>
    <w:rsid w:val="00A95780"/>
    <w:rsid w:val="00AB6843"/>
    <w:rsid w:val="00AC47F4"/>
    <w:rsid w:val="00AD2D92"/>
    <w:rsid w:val="00AE6D26"/>
    <w:rsid w:val="00B002FD"/>
    <w:rsid w:val="00B31A02"/>
    <w:rsid w:val="00B523D4"/>
    <w:rsid w:val="00B5700A"/>
    <w:rsid w:val="00B70C48"/>
    <w:rsid w:val="00B75507"/>
    <w:rsid w:val="00BA5D36"/>
    <w:rsid w:val="00C06133"/>
    <w:rsid w:val="00C13B52"/>
    <w:rsid w:val="00C37D2F"/>
    <w:rsid w:val="00C53A68"/>
    <w:rsid w:val="00C93762"/>
    <w:rsid w:val="00CA030D"/>
    <w:rsid w:val="00CB30F6"/>
    <w:rsid w:val="00CC6236"/>
    <w:rsid w:val="00CD3C2E"/>
    <w:rsid w:val="00CE098A"/>
    <w:rsid w:val="00CF70EC"/>
    <w:rsid w:val="00D173E8"/>
    <w:rsid w:val="00D3425E"/>
    <w:rsid w:val="00D34653"/>
    <w:rsid w:val="00D444DB"/>
    <w:rsid w:val="00D4733F"/>
    <w:rsid w:val="00D75D27"/>
    <w:rsid w:val="00D9773C"/>
    <w:rsid w:val="00DE2D1F"/>
    <w:rsid w:val="00E147F8"/>
    <w:rsid w:val="00E253EF"/>
    <w:rsid w:val="00E403A8"/>
    <w:rsid w:val="00E40FD8"/>
    <w:rsid w:val="00E5428D"/>
    <w:rsid w:val="00E73A98"/>
    <w:rsid w:val="00EA4365"/>
    <w:rsid w:val="00EA5CD4"/>
    <w:rsid w:val="00EB79D2"/>
    <w:rsid w:val="00EC5911"/>
    <w:rsid w:val="00F01E41"/>
    <w:rsid w:val="00F10ADD"/>
    <w:rsid w:val="00F10BDD"/>
    <w:rsid w:val="00F17D18"/>
    <w:rsid w:val="00F42460"/>
    <w:rsid w:val="00F57380"/>
    <w:rsid w:val="00F6724F"/>
    <w:rsid w:val="00F77991"/>
    <w:rsid w:val="00F916BF"/>
    <w:rsid w:val="00FA0A48"/>
    <w:rsid w:val="00FC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53C98E-9EBA-4016-9294-8B8D86C7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B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Title"/>
    <w:basedOn w:val="a"/>
    <w:link w:val="a4"/>
    <w:uiPriority w:val="99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paragraph" w:styleId="a5">
    <w:name w:val="Balloon Text"/>
    <w:basedOn w:val="a"/>
    <w:link w:val="a6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basedOn w:val="a0"/>
    <w:link w:val="a3"/>
    <w:uiPriority w:val="99"/>
    <w:locked/>
    <w:rsid w:val="009F3CDA"/>
    <w:rPr>
      <w:rFonts w:cs="Times New Roman"/>
      <w:sz w:val="28"/>
      <w:lang w:val="ru-RU" w:eastAsia="ru-RU" w:bidi="ar-SA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D9773C"/>
    <w:rPr>
      <w:rFonts w:cs="Times New Roman"/>
      <w:b/>
      <w:bCs/>
      <w:color w:val="008000"/>
    </w:rPr>
  </w:style>
  <w:style w:type="paragraph" w:styleId="a8">
    <w:name w:val="No Spacing"/>
    <w:uiPriority w:val="99"/>
    <w:qFormat/>
    <w:rsid w:val="00D9773C"/>
    <w:pPr>
      <w:spacing w:after="0" w:line="240" w:lineRule="auto"/>
    </w:pPr>
    <w:rPr>
      <w:sz w:val="24"/>
      <w:szCs w:val="24"/>
    </w:rPr>
  </w:style>
  <w:style w:type="paragraph" w:styleId="a9">
    <w:name w:val="footer"/>
    <w:basedOn w:val="a"/>
    <w:link w:val="aa"/>
    <w:uiPriority w:val="99"/>
    <w:rsid w:val="001A4B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1A4B9E"/>
    <w:rPr>
      <w:rFonts w:cs="Times New Roman"/>
    </w:rPr>
  </w:style>
  <w:style w:type="paragraph" w:styleId="ac">
    <w:name w:val="header"/>
    <w:basedOn w:val="a"/>
    <w:link w:val="ad"/>
    <w:uiPriority w:val="99"/>
    <w:rsid w:val="00A937D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Hyperlink"/>
    <w:basedOn w:val="a0"/>
    <w:uiPriority w:val="99"/>
    <w:rsid w:val="00911DC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1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</w:rPr>
  </w:style>
  <w:style w:type="paragraph" w:styleId="af">
    <w:name w:val="Body Text Indent"/>
    <w:basedOn w:val="a"/>
    <w:link w:val="af0"/>
    <w:uiPriority w:val="99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911DCD"/>
    <w:rPr>
      <w:rFonts w:eastAsia="SimSun" w:cs="Times New Roman"/>
      <w:sz w:val="24"/>
      <w:szCs w:val="24"/>
      <w:lang w:val="ru-RU" w:eastAsia="ru-RU" w:bidi="ar-SA"/>
    </w:rPr>
  </w:style>
  <w:style w:type="paragraph" w:styleId="af1">
    <w:name w:val="Body Text"/>
    <w:basedOn w:val="a"/>
    <w:link w:val="af2"/>
    <w:uiPriority w:val="99"/>
    <w:rsid w:val="009F3CD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9F3C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F3C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9F3CDA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нум список 1"/>
    <w:basedOn w:val="a"/>
    <w:uiPriority w:val="99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paragraph" w:styleId="21">
    <w:name w:val="Body Text Inden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a10">
    <w:name w:val="a1"/>
    <w:basedOn w:val="a"/>
    <w:uiPriority w:val="99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Стиль1"/>
    <w:basedOn w:val="a"/>
    <w:uiPriority w:val="99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uiPriority w:val="99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0B4335"/>
    <w:rPr>
      <w:rFonts w:cs="Times New Roman"/>
      <w:b/>
      <w:bCs/>
    </w:rPr>
  </w:style>
  <w:style w:type="character" w:customStyle="1" w:styleId="FontStyle25">
    <w:name w:val="Font Style25"/>
    <w:basedOn w:val="a0"/>
    <w:uiPriority w:val="99"/>
    <w:rsid w:val="00845F80"/>
    <w:rPr>
      <w:rFonts w:ascii="Times New Roman" w:hAnsi="Times New Roman" w:cs="Times New Roman"/>
      <w:i/>
      <w:iCs/>
      <w:color w:val="000000"/>
      <w:sz w:val="90"/>
      <w:szCs w:val="90"/>
    </w:rPr>
  </w:style>
  <w:style w:type="character" w:customStyle="1" w:styleId="FontStyle23">
    <w:name w:val="Font Style23"/>
    <w:basedOn w:val="a0"/>
    <w:uiPriority w:val="99"/>
    <w:rsid w:val="00845F80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uiPriority w:val="99"/>
    <w:rsid w:val="00D75D27"/>
    <w:pPr>
      <w:spacing w:line="322" w:lineRule="exact"/>
      <w:ind w:firstLine="576"/>
      <w:jc w:val="both"/>
    </w:pPr>
    <w:rPr>
      <w:sz w:val="24"/>
      <w:szCs w:val="24"/>
    </w:rPr>
  </w:style>
  <w:style w:type="character" w:customStyle="1" w:styleId="FontStyle26">
    <w:name w:val="Font Style26"/>
    <w:basedOn w:val="a0"/>
    <w:uiPriority w:val="99"/>
    <w:rsid w:val="00D75D27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8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77515.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riutnoe.rk0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Пост. 25 отот 09.10.2014 О признании утратившим силу НПА Главы администрации Ульдючинского СМО, регулирующих порядок предоставления муниципальных услуг</vt:lpstr>
    </vt:vector>
  </TitlesOfParts>
  <Company>MoBIL GROUP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Пост. 25 отот 09.10.2014 О признании утратившим силу НПА Главы администрации Ульдючинского СМО, регулирующих порядок предоставления муниципальных услуг</dc:title>
  <dc:subject>Признание утратившими силу нормативно-правовые акты Главы Администрации Ульдючинского СМО, регулирующих порядок предоставления муниципальных услуг</dc:subject>
  <dc:creator>Ховалова Л.В.</dc:creator>
  <cp:keywords/>
  <dc:description/>
  <cp:lastModifiedBy>Администратор</cp:lastModifiedBy>
  <cp:revision>2</cp:revision>
  <cp:lastPrinted>2016-02-14T11:46:00Z</cp:lastPrinted>
  <dcterms:created xsi:type="dcterms:W3CDTF">2018-05-03T07:35:00Z</dcterms:created>
  <dcterms:modified xsi:type="dcterms:W3CDTF">2018-05-03T07:35:00Z</dcterms:modified>
</cp:coreProperties>
</file>